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1CC14F" w14:textId="36234EEA" w:rsidR="008F7601" w:rsidRDefault="005E630C">
      <w:pPr>
        <w:rPr>
          <w:sz w:val="22"/>
        </w:rPr>
      </w:pPr>
      <w:r>
        <w:rPr>
          <w:rFonts w:hint="eastAsia"/>
          <w:sz w:val="22"/>
        </w:rPr>
        <w:t>様式第３号（第８条関係）</w:t>
      </w:r>
    </w:p>
    <w:p w14:paraId="1B30E585" w14:textId="77777777" w:rsidR="008F7601" w:rsidRDefault="005E630C">
      <w:pPr>
        <w:jc w:val="right"/>
        <w:rPr>
          <w:sz w:val="22"/>
        </w:rPr>
      </w:pPr>
      <w:r>
        <w:rPr>
          <w:rFonts w:hint="eastAsia"/>
          <w:sz w:val="22"/>
        </w:rPr>
        <w:t>年　　月　　日</w:t>
      </w:r>
    </w:p>
    <w:p w14:paraId="3DE1CF6C" w14:textId="77777777" w:rsidR="008F7601" w:rsidRDefault="005E630C">
      <w:pPr>
        <w:ind w:right="840"/>
        <w:rPr>
          <w:sz w:val="22"/>
        </w:rPr>
      </w:pPr>
      <w:r>
        <w:rPr>
          <w:rFonts w:hint="eastAsia"/>
          <w:sz w:val="22"/>
        </w:rPr>
        <w:t xml:space="preserve">　江田島市長　　様</w:t>
      </w:r>
    </w:p>
    <w:p w14:paraId="1ADF2D3D" w14:textId="77777777" w:rsidR="008F7601" w:rsidRDefault="008F7601">
      <w:pPr>
        <w:ind w:right="840"/>
        <w:rPr>
          <w:sz w:val="22"/>
        </w:rPr>
      </w:pPr>
    </w:p>
    <w:p w14:paraId="7ED7502D" w14:textId="77777777" w:rsidR="008F7601" w:rsidRDefault="005E630C">
      <w:pPr>
        <w:ind w:rightChars="300" w:right="630" w:firstLineChars="1600" w:firstLine="3520"/>
        <w:jc w:val="left"/>
        <w:rPr>
          <w:kern w:val="0"/>
          <w:sz w:val="22"/>
        </w:rPr>
      </w:pPr>
      <w:r>
        <w:rPr>
          <w:rFonts w:hint="eastAsia"/>
          <w:kern w:val="0"/>
          <w:sz w:val="22"/>
        </w:rPr>
        <w:t xml:space="preserve">所在地又は住所地　</w:t>
      </w:r>
    </w:p>
    <w:p w14:paraId="252BD871" w14:textId="77777777" w:rsidR="008F7601" w:rsidRDefault="005E630C">
      <w:pPr>
        <w:ind w:rightChars="100" w:right="210"/>
        <w:jc w:val="left"/>
        <w:rPr>
          <w:kern w:val="0"/>
          <w:sz w:val="22"/>
        </w:rPr>
      </w:pPr>
      <w:r>
        <w:rPr>
          <w:rFonts w:hint="eastAsia"/>
          <w:sz w:val="22"/>
        </w:rPr>
        <w:t xml:space="preserve">　　　　　　　　　　　　　　　　</w:t>
      </w:r>
      <w:r w:rsidRPr="00161357">
        <w:rPr>
          <w:rFonts w:hint="eastAsia"/>
          <w:spacing w:val="133"/>
          <w:kern w:val="0"/>
          <w:sz w:val="22"/>
          <w:fitText w:val="1680" w:id="1"/>
        </w:rPr>
        <w:t>事業所</w:t>
      </w:r>
      <w:r w:rsidRPr="00161357">
        <w:rPr>
          <w:rFonts w:hint="eastAsia"/>
          <w:spacing w:val="1"/>
          <w:kern w:val="0"/>
          <w:sz w:val="22"/>
          <w:fitText w:val="1680" w:id="1"/>
        </w:rPr>
        <w:t>名</w:t>
      </w:r>
      <w:r>
        <w:rPr>
          <w:rFonts w:hint="eastAsia"/>
          <w:sz w:val="22"/>
        </w:rPr>
        <w:t xml:space="preserve">　</w:t>
      </w:r>
    </w:p>
    <w:p w14:paraId="1E1B37E7" w14:textId="77777777" w:rsidR="008F7601" w:rsidRDefault="005E630C">
      <w:pPr>
        <w:ind w:rightChars="100" w:right="210"/>
        <w:jc w:val="left"/>
        <w:rPr>
          <w:sz w:val="22"/>
        </w:rPr>
      </w:pPr>
      <w:r>
        <w:rPr>
          <w:rFonts w:hint="eastAsia"/>
          <w:sz w:val="22"/>
        </w:rPr>
        <w:t xml:space="preserve">　　　　　　　　　　　　　　　　</w:t>
      </w:r>
      <w:r w:rsidRPr="00161357">
        <w:rPr>
          <w:rFonts w:hint="eastAsia"/>
          <w:spacing w:val="36"/>
          <w:kern w:val="0"/>
          <w:sz w:val="22"/>
          <w:fitText w:val="1680" w:id="2"/>
        </w:rPr>
        <w:t>代表者職氏</w:t>
      </w:r>
      <w:r w:rsidRPr="00161357">
        <w:rPr>
          <w:rFonts w:hint="eastAsia"/>
          <w:kern w:val="0"/>
          <w:sz w:val="22"/>
          <w:fitText w:val="1680" w:id="2"/>
        </w:rPr>
        <w:t>名</w:t>
      </w:r>
      <w:r>
        <w:rPr>
          <w:rFonts w:hint="eastAsia"/>
          <w:sz w:val="22"/>
        </w:rPr>
        <w:t xml:space="preserve">　</w:t>
      </w:r>
    </w:p>
    <w:p w14:paraId="153C4C06" w14:textId="77777777" w:rsidR="008F7601" w:rsidRDefault="008F7601">
      <w:pPr>
        <w:ind w:right="-1"/>
        <w:rPr>
          <w:kern w:val="0"/>
          <w:sz w:val="22"/>
        </w:rPr>
      </w:pPr>
    </w:p>
    <w:p w14:paraId="453D3103" w14:textId="77777777" w:rsidR="008F7601" w:rsidRDefault="005E630C">
      <w:pPr>
        <w:ind w:right="-1"/>
        <w:jc w:val="center"/>
        <w:rPr>
          <w:kern w:val="0"/>
          <w:sz w:val="22"/>
        </w:rPr>
      </w:pPr>
      <w:r>
        <w:rPr>
          <w:rFonts w:hint="eastAsia"/>
          <w:kern w:val="0"/>
          <w:sz w:val="22"/>
        </w:rPr>
        <w:t>がんばりすと応援事業補助金事業継続等誓約書</w:t>
      </w:r>
    </w:p>
    <w:p w14:paraId="578E07B8" w14:textId="77777777" w:rsidR="008F7601" w:rsidRDefault="008F7601">
      <w:pPr>
        <w:ind w:right="-1"/>
        <w:rPr>
          <w:kern w:val="0"/>
          <w:sz w:val="22"/>
        </w:rPr>
      </w:pPr>
    </w:p>
    <w:p w14:paraId="7ECB108E" w14:textId="77777777" w:rsidR="008F7601" w:rsidRDefault="005E630C">
      <w:pPr>
        <w:ind w:right="-1"/>
        <w:rPr>
          <w:color w:val="000000" w:themeColor="text1"/>
          <w:kern w:val="0"/>
          <w:sz w:val="22"/>
        </w:rPr>
      </w:pPr>
      <w:r>
        <w:rPr>
          <w:rFonts w:hint="eastAsia"/>
          <w:kern w:val="0"/>
          <w:sz w:val="22"/>
        </w:rPr>
        <w:t xml:space="preserve">　</w:t>
      </w:r>
      <w:r>
        <w:rPr>
          <w:rFonts w:hint="eastAsia"/>
          <w:color w:val="000000" w:themeColor="text1"/>
          <w:kern w:val="0"/>
          <w:sz w:val="22"/>
        </w:rPr>
        <w:t>私は、江田島市がんばりすと応援事業補助金の申請にあたり、江田島市がんばりすと応援事業補助金交付要綱第４条、及び同要綱第１８条の規定に基づき、下記の事項について誓約します。</w:t>
      </w:r>
    </w:p>
    <w:p w14:paraId="75EF8C20" w14:textId="77777777" w:rsidR="008F7601" w:rsidRDefault="008F7601">
      <w:pPr>
        <w:ind w:right="-1"/>
        <w:rPr>
          <w:kern w:val="0"/>
        </w:rPr>
      </w:pPr>
    </w:p>
    <w:p w14:paraId="01DF8D15" w14:textId="77777777" w:rsidR="008F7601" w:rsidRDefault="005E630C">
      <w:pPr>
        <w:autoSpaceDE w:val="0"/>
        <w:autoSpaceDN w:val="0"/>
        <w:adjustRightInd w:val="0"/>
        <w:jc w:val="left"/>
        <w:rPr>
          <w:rFonts w:ascii="ＭＳ 明朝" w:eastAsia="ＭＳ 明朝" w:hAnsi="ＭＳ 明朝"/>
          <w:color w:val="000000" w:themeColor="text1"/>
          <w:kern w:val="0"/>
          <w:sz w:val="24"/>
        </w:rPr>
      </w:pPr>
      <w:r>
        <w:rPr>
          <w:rFonts w:ascii="ＭＳ 明朝" w:eastAsia="ＭＳ 明朝" w:hAnsi="ＭＳ 明朝" w:hint="eastAsia"/>
          <w:b/>
          <w:color w:val="000000" w:themeColor="text1"/>
          <w:kern w:val="0"/>
          <w:sz w:val="24"/>
        </w:rPr>
        <w:t>１　誓約事項</w:t>
      </w:r>
      <w:r>
        <w:rPr>
          <w:rFonts w:ascii="ＭＳ 明朝" w:eastAsia="ＭＳ 明朝" w:hAnsi="ＭＳ 明朝"/>
          <w:color w:val="000000" w:themeColor="text1"/>
          <w:kern w:val="0"/>
          <w:sz w:val="20"/>
        </w:rPr>
        <w:t>(※□に✓（チェック）をして下さい。)</w:t>
      </w:r>
    </w:p>
    <w:p w14:paraId="78341001" w14:textId="77777777" w:rsidR="008F7601" w:rsidRDefault="005E630C">
      <w:pPr>
        <w:autoSpaceDE w:val="0"/>
        <w:autoSpaceDN w:val="0"/>
        <w:adjustRightInd w:val="0"/>
        <w:ind w:leftChars="100" w:left="430" w:hangingChars="100" w:hanging="220"/>
        <w:jc w:val="left"/>
        <w:rPr>
          <w:rFonts w:ascii="ＭＳ 明朝" w:eastAsia="ＭＳ 明朝" w:hAnsi="ＭＳ 明朝"/>
          <w:color w:val="000000" w:themeColor="text1"/>
          <w:kern w:val="0"/>
          <w:sz w:val="22"/>
        </w:rPr>
      </w:pPr>
      <w:r>
        <w:rPr>
          <w:rFonts w:ascii="ＭＳ ゴシック" w:eastAsia="ＭＳ ゴシック" w:hAnsi="ＭＳ ゴシック" w:hint="eastAsia"/>
          <w:color w:val="000000" w:themeColor="text1"/>
          <w:kern w:val="0"/>
          <w:sz w:val="22"/>
        </w:rPr>
        <w:t xml:space="preserve">□　</w:t>
      </w:r>
      <w:r>
        <w:rPr>
          <w:rFonts w:ascii="ＭＳ 明朝" w:eastAsia="ＭＳ 明朝" w:hAnsi="ＭＳ 明朝" w:hint="eastAsia"/>
          <w:color w:val="000000" w:themeColor="text1"/>
          <w:kern w:val="0"/>
          <w:sz w:val="22"/>
        </w:rPr>
        <w:t>申請書及び全ての添付書類について、虚偽なく申請します。</w:t>
      </w:r>
    </w:p>
    <w:p w14:paraId="45669D12" w14:textId="06791D28" w:rsidR="005C0756" w:rsidRPr="00161357" w:rsidRDefault="005E630C" w:rsidP="00161357">
      <w:pPr>
        <w:autoSpaceDE w:val="0"/>
        <w:autoSpaceDN w:val="0"/>
        <w:adjustRightInd w:val="0"/>
        <w:ind w:leftChars="200" w:left="420" w:firstLineChars="100" w:firstLine="220"/>
        <w:jc w:val="left"/>
        <w:rPr>
          <w:rFonts w:ascii="ＭＳ 明朝" w:eastAsia="ＭＳ 明朝" w:hAnsi="ＭＳ 明朝"/>
          <w:color w:val="000000" w:themeColor="text1"/>
          <w:kern w:val="0"/>
          <w:sz w:val="22"/>
        </w:rPr>
      </w:pPr>
      <w:r>
        <w:rPr>
          <w:rFonts w:ascii="ＭＳ 明朝" w:eastAsia="ＭＳ 明朝" w:hAnsi="ＭＳ 明朝" w:hint="eastAsia"/>
          <w:color w:val="000000" w:themeColor="text1"/>
          <w:kern w:val="0"/>
          <w:sz w:val="22"/>
        </w:rPr>
        <w:t>なお、要綱第４条の規定に基づき、補助金交付後に補助対象者の要件に該当しないことが明らかとなった場合は、補助金を返還します。</w:t>
      </w:r>
    </w:p>
    <w:p w14:paraId="5B4B7BCF" w14:textId="734667CD" w:rsidR="00161357" w:rsidRPr="00F256F0" w:rsidRDefault="005E630C" w:rsidP="00161357">
      <w:pPr>
        <w:autoSpaceDE w:val="0"/>
        <w:autoSpaceDN w:val="0"/>
        <w:adjustRightInd w:val="0"/>
        <w:ind w:firstLineChars="100" w:firstLine="220"/>
        <w:jc w:val="left"/>
        <w:rPr>
          <w:rFonts w:ascii="ＭＳ 明朝" w:eastAsia="ＭＳ 明朝" w:hAnsi="ＭＳ 明朝"/>
          <w:color w:val="000000" w:themeColor="text1"/>
          <w:kern w:val="0"/>
          <w:sz w:val="22"/>
        </w:rPr>
      </w:pPr>
      <w:r>
        <w:rPr>
          <w:rFonts w:ascii="ＭＳ ゴシック" w:eastAsia="ＭＳ ゴシック" w:hAnsi="ＭＳ ゴシック" w:hint="eastAsia"/>
          <w:color w:val="000000" w:themeColor="text1"/>
          <w:kern w:val="0"/>
          <w:sz w:val="22"/>
        </w:rPr>
        <w:t>□</w:t>
      </w:r>
      <w:r>
        <w:rPr>
          <w:rFonts w:ascii="ＭＳ 明朝" w:eastAsia="ＭＳ 明朝" w:hAnsi="ＭＳ 明朝" w:hint="eastAsia"/>
          <w:color w:val="000000" w:themeColor="text1"/>
          <w:kern w:val="0"/>
          <w:sz w:val="22"/>
        </w:rPr>
        <w:t xml:space="preserve">　補助対象事業完了後、</w:t>
      </w:r>
      <w:bookmarkStart w:id="0" w:name="_GoBack"/>
      <w:r w:rsidR="00161357" w:rsidRPr="00F256F0">
        <w:rPr>
          <w:rFonts w:ascii="ＭＳ 明朝" w:eastAsia="ＭＳ 明朝" w:hAnsi="ＭＳ 明朝" w:hint="eastAsia"/>
          <w:color w:val="000000" w:themeColor="text1"/>
          <w:kern w:val="0"/>
          <w:sz w:val="22"/>
        </w:rPr>
        <w:t>６月以内に操業を開始できなかった場合（起業支援の</w:t>
      </w:r>
    </w:p>
    <w:p w14:paraId="2C5E4DF5" w14:textId="77777777" w:rsidR="00161357" w:rsidRDefault="00161357" w:rsidP="00161357">
      <w:pPr>
        <w:autoSpaceDE w:val="0"/>
        <w:autoSpaceDN w:val="0"/>
        <w:adjustRightInd w:val="0"/>
        <w:ind w:firstLineChars="200" w:firstLine="440"/>
        <w:jc w:val="left"/>
        <w:rPr>
          <w:rFonts w:ascii="ＭＳ 明朝" w:eastAsia="ＭＳ 明朝" w:hAnsi="ＭＳ 明朝"/>
          <w:color w:val="000000" w:themeColor="text1"/>
          <w:kern w:val="0"/>
          <w:sz w:val="22"/>
        </w:rPr>
      </w:pPr>
      <w:r w:rsidRPr="00F256F0">
        <w:rPr>
          <w:rFonts w:ascii="ＭＳ 明朝" w:eastAsia="ＭＳ 明朝" w:hAnsi="ＭＳ 明朝" w:hint="eastAsia"/>
          <w:color w:val="000000" w:themeColor="text1"/>
          <w:kern w:val="0"/>
          <w:sz w:val="22"/>
        </w:rPr>
        <w:t>み）、又は</w:t>
      </w:r>
      <w:r w:rsidR="005E630C" w:rsidRPr="00F256F0">
        <w:rPr>
          <w:rFonts w:ascii="ＭＳ 明朝" w:eastAsia="ＭＳ 明朝" w:hAnsi="ＭＳ 明朝" w:hint="eastAsia"/>
          <w:color w:val="000000" w:themeColor="text1"/>
          <w:kern w:val="0"/>
          <w:sz w:val="22"/>
        </w:rPr>
        <w:t>５年以内（チャ</w:t>
      </w:r>
      <w:bookmarkEnd w:id="0"/>
      <w:r w:rsidR="005E630C">
        <w:rPr>
          <w:rFonts w:ascii="ＭＳ 明朝" w:eastAsia="ＭＳ 明朝" w:hAnsi="ＭＳ 明朝" w:hint="eastAsia"/>
          <w:color w:val="000000" w:themeColor="text1"/>
          <w:kern w:val="0"/>
          <w:sz w:val="22"/>
        </w:rPr>
        <w:t>レンジ支援補助については３年以内）に対象事業を廃</w:t>
      </w:r>
    </w:p>
    <w:p w14:paraId="3F15F948" w14:textId="77777777" w:rsidR="00161357" w:rsidRDefault="005E630C" w:rsidP="00161357">
      <w:pPr>
        <w:autoSpaceDE w:val="0"/>
        <w:autoSpaceDN w:val="0"/>
        <w:adjustRightInd w:val="0"/>
        <w:ind w:firstLineChars="200" w:firstLine="440"/>
        <w:jc w:val="left"/>
        <w:rPr>
          <w:rFonts w:ascii="ＭＳ 明朝" w:eastAsia="ＭＳ 明朝" w:hAnsi="ＭＳ 明朝"/>
          <w:color w:val="000000" w:themeColor="text1"/>
          <w:kern w:val="0"/>
          <w:sz w:val="22"/>
        </w:rPr>
      </w:pPr>
      <w:r>
        <w:rPr>
          <w:rFonts w:ascii="ＭＳ 明朝" w:eastAsia="ＭＳ 明朝" w:hAnsi="ＭＳ 明朝" w:hint="eastAsia"/>
          <w:color w:val="000000" w:themeColor="text1"/>
          <w:kern w:val="0"/>
          <w:sz w:val="22"/>
        </w:rPr>
        <w:t>止又は当該事業に係る財産を処分したときは、要綱第１８条の規定に基づき、補助</w:t>
      </w:r>
    </w:p>
    <w:p w14:paraId="21863537" w14:textId="38E18772" w:rsidR="008F7601" w:rsidRPr="00161357" w:rsidRDefault="005E630C" w:rsidP="00161357">
      <w:pPr>
        <w:autoSpaceDE w:val="0"/>
        <w:autoSpaceDN w:val="0"/>
        <w:adjustRightInd w:val="0"/>
        <w:ind w:firstLineChars="200" w:firstLine="440"/>
        <w:jc w:val="left"/>
        <w:rPr>
          <w:rFonts w:ascii="ＭＳ 明朝" w:eastAsia="ＭＳ 明朝" w:hAnsi="ＭＳ 明朝"/>
          <w:color w:val="EE0000"/>
          <w:kern w:val="0"/>
          <w:sz w:val="22"/>
        </w:rPr>
      </w:pPr>
      <w:r>
        <w:rPr>
          <w:rFonts w:ascii="ＭＳ 明朝" w:eastAsia="ＭＳ 明朝" w:hAnsi="ＭＳ 明朝" w:hint="eastAsia"/>
          <w:color w:val="000000" w:themeColor="text1"/>
          <w:kern w:val="0"/>
          <w:sz w:val="22"/>
        </w:rPr>
        <w:t>金を返還します。</w:t>
      </w:r>
    </w:p>
    <w:p w14:paraId="021FDA20" w14:textId="3145B93A" w:rsidR="008F7601" w:rsidRPr="00790912" w:rsidRDefault="005E630C" w:rsidP="00790912">
      <w:pPr>
        <w:spacing w:line="360" w:lineRule="exact"/>
        <w:ind w:firstLineChars="100" w:firstLine="220"/>
        <w:rPr>
          <w:rFonts w:ascii="ＭＳ 明朝" w:eastAsia="ＭＳ 明朝" w:hAnsi="ＭＳ 明朝"/>
          <w:color w:val="000000" w:themeColor="text1"/>
          <w:kern w:val="0"/>
          <w:sz w:val="22"/>
        </w:rPr>
      </w:pPr>
      <w:bookmarkStart w:id="1" w:name="_Hlk188515278"/>
      <w:bookmarkEnd w:id="1"/>
      <w:r>
        <w:rPr>
          <w:rFonts w:ascii="ＭＳ ゴシック" w:eastAsia="ＭＳ ゴシック" w:hAnsi="ＭＳ ゴシック" w:hint="eastAsia"/>
          <w:color w:val="000000" w:themeColor="text1"/>
          <w:kern w:val="0"/>
          <w:sz w:val="22"/>
        </w:rPr>
        <w:t xml:space="preserve">□　</w:t>
      </w:r>
      <w:r>
        <w:rPr>
          <w:rFonts w:ascii="ＭＳ 明朝" w:eastAsia="ＭＳ 明朝" w:hAnsi="ＭＳ 明朝" w:hint="eastAsia"/>
          <w:color w:val="000000" w:themeColor="text1"/>
          <w:kern w:val="0"/>
          <w:sz w:val="22"/>
        </w:rPr>
        <w:t>暴力団員による不当な行為の防止等に関する法律（平成３年法律第７７号）第２条第２号に定める暴力団その他の反社会的勢力関係者ではありません。</w:t>
      </w:r>
    </w:p>
    <w:p w14:paraId="59D6361C" w14:textId="77777777" w:rsidR="00A7761B" w:rsidRDefault="00A7761B">
      <w:pPr>
        <w:spacing w:line="360" w:lineRule="exact"/>
        <w:ind w:leftChars="78" w:left="384" w:hangingChars="100" w:hanging="220"/>
        <w:rPr>
          <w:rFonts w:ascii="ＭＳ 明朝" w:eastAsia="ＭＳ 明朝" w:hAnsi="ＭＳ 明朝"/>
          <w:color w:val="000000" w:themeColor="text1"/>
          <w:kern w:val="0"/>
          <w:sz w:val="22"/>
        </w:rPr>
      </w:pPr>
    </w:p>
    <w:p w14:paraId="1AFFA03F" w14:textId="77777777" w:rsidR="008F7601" w:rsidRDefault="005E630C">
      <w:pPr>
        <w:autoSpaceDE w:val="0"/>
        <w:autoSpaceDN w:val="0"/>
        <w:adjustRightInd w:val="0"/>
        <w:jc w:val="left"/>
        <w:rPr>
          <w:rFonts w:ascii="ＭＳ 明朝" w:eastAsia="ＭＳ 明朝" w:hAnsi="ＭＳ 明朝"/>
          <w:color w:val="000000" w:themeColor="text1"/>
          <w:kern w:val="0"/>
          <w:sz w:val="22"/>
        </w:rPr>
      </w:pPr>
      <w:r>
        <w:rPr>
          <w:rFonts w:ascii="ＭＳ 明朝" w:eastAsia="ＭＳ 明朝" w:hAnsi="ＭＳ 明朝" w:hint="eastAsia"/>
          <w:color w:val="000000" w:themeColor="text1"/>
          <w:kern w:val="0"/>
          <w:sz w:val="22"/>
        </w:rPr>
        <w:t>【参考】別表第３（第１８条関係）</w:t>
      </w:r>
    </w:p>
    <w:tbl>
      <w:tblPr>
        <w:tblStyle w:val="1"/>
        <w:tblW w:w="0" w:type="auto"/>
        <w:tblInd w:w="108" w:type="dxa"/>
        <w:tblLayout w:type="fixed"/>
        <w:tblLook w:val="04A0" w:firstRow="1" w:lastRow="0" w:firstColumn="1" w:lastColumn="0" w:noHBand="0" w:noVBand="1"/>
      </w:tblPr>
      <w:tblGrid>
        <w:gridCol w:w="1440"/>
        <w:gridCol w:w="4264"/>
        <w:gridCol w:w="2756"/>
      </w:tblGrid>
      <w:tr w:rsidR="008F7601" w14:paraId="16A90D56" w14:textId="77777777">
        <w:tc>
          <w:tcPr>
            <w:tcW w:w="1440" w:type="dxa"/>
          </w:tcPr>
          <w:p w14:paraId="5BB34137" w14:textId="77777777" w:rsidR="008F7601" w:rsidRDefault="008F7601">
            <w:pPr>
              <w:rPr>
                <w:color w:val="000000" w:themeColor="text1"/>
                <w:sz w:val="20"/>
              </w:rPr>
            </w:pPr>
          </w:p>
        </w:tc>
        <w:tc>
          <w:tcPr>
            <w:tcW w:w="4264" w:type="dxa"/>
          </w:tcPr>
          <w:p w14:paraId="06D9D1E5" w14:textId="77777777" w:rsidR="008F7601" w:rsidRDefault="005E630C">
            <w:pPr>
              <w:jc w:val="center"/>
              <w:rPr>
                <w:color w:val="000000" w:themeColor="text1"/>
                <w:sz w:val="20"/>
              </w:rPr>
            </w:pPr>
            <w:r>
              <w:rPr>
                <w:rFonts w:hint="eastAsia"/>
                <w:color w:val="000000" w:themeColor="text1"/>
                <w:sz w:val="20"/>
              </w:rPr>
              <w:t>区分</w:t>
            </w:r>
          </w:p>
        </w:tc>
        <w:tc>
          <w:tcPr>
            <w:tcW w:w="2756" w:type="dxa"/>
          </w:tcPr>
          <w:p w14:paraId="6D55FBC8" w14:textId="77777777" w:rsidR="008F7601" w:rsidRDefault="005E630C">
            <w:pPr>
              <w:jc w:val="center"/>
              <w:rPr>
                <w:color w:val="000000" w:themeColor="text1"/>
                <w:sz w:val="20"/>
              </w:rPr>
            </w:pPr>
            <w:r>
              <w:rPr>
                <w:rFonts w:hint="eastAsia"/>
                <w:color w:val="000000" w:themeColor="text1"/>
                <w:sz w:val="20"/>
              </w:rPr>
              <w:t>返還額</w:t>
            </w:r>
          </w:p>
        </w:tc>
      </w:tr>
      <w:tr w:rsidR="008F7601" w14:paraId="11D9DCE3" w14:textId="77777777">
        <w:trPr>
          <w:trHeight w:val="360"/>
        </w:trPr>
        <w:tc>
          <w:tcPr>
            <w:tcW w:w="1440" w:type="dxa"/>
            <w:vMerge w:val="restart"/>
          </w:tcPr>
          <w:p w14:paraId="6E716273" w14:textId="77777777" w:rsidR="008F7601" w:rsidRDefault="005E630C">
            <w:pPr>
              <w:rPr>
                <w:color w:val="000000" w:themeColor="text1"/>
                <w:sz w:val="20"/>
              </w:rPr>
            </w:pPr>
            <w:r>
              <w:rPr>
                <w:rFonts w:hint="eastAsia"/>
                <w:color w:val="000000" w:themeColor="text1"/>
                <w:sz w:val="20"/>
              </w:rPr>
              <w:t>起業支援補助</w:t>
            </w:r>
          </w:p>
        </w:tc>
        <w:tc>
          <w:tcPr>
            <w:tcW w:w="4264" w:type="dxa"/>
          </w:tcPr>
          <w:p w14:paraId="0EDAB730" w14:textId="77777777" w:rsidR="008F7601" w:rsidRDefault="005E630C">
            <w:pPr>
              <w:rPr>
                <w:color w:val="000000" w:themeColor="text1"/>
                <w:sz w:val="20"/>
              </w:rPr>
            </w:pPr>
            <w:r>
              <w:rPr>
                <w:rFonts w:hint="eastAsia"/>
                <w:color w:val="000000" w:themeColor="text1"/>
                <w:sz w:val="20"/>
              </w:rPr>
              <w:t>事業開始から１年以内に廃業、又は当該事業に係る財産を処分した場合</w:t>
            </w:r>
          </w:p>
        </w:tc>
        <w:tc>
          <w:tcPr>
            <w:tcW w:w="2756" w:type="dxa"/>
          </w:tcPr>
          <w:p w14:paraId="77B26501" w14:textId="77777777" w:rsidR="008F7601" w:rsidRDefault="005E630C">
            <w:pPr>
              <w:rPr>
                <w:color w:val="000000" w:themeColor="text1"/>
                <w:sz w:val="20"/>
              </w:rPr>
            </w:pPr>
            <w:r>
              <w:rPr>
                <w:rFonts w:hint="eastAsia"/>
                <w:color w:val="000000" w:themeColor="text1"/>
                <w:sz w:val="20"/>
              </w:rPr>
              <w:t>交付決定を受けた補助金の全額</w:t>
            </w:r>
          </w:p>
        </w:tc>
      </w:tr>
      <w:tr w:rsidR="008F7601" w14:paraId="08C2BE80" w14:textId="77777777">
        <w:tc>
          <w:tcPr>
            <w:tcW w:w="1440" w:type="dxa"/>
            <w:vMerge/>
          </w:tcPr>
          <w:p w14:paraId="6DFBBE50" w14:textId="77777777" w:rsidR="008F7601" w:rsidRDefault="008F7601"/>
        </w:tc>
        <w:tc>
          <w:tcPr>
            <w:tcW w:w="4264" w:type="dxa"/>
          </w:tcPr>
          <w:p w14:paraId="6DC0F8B3" w14:textId="77777777" w:rsidR="008F7601" w:rsidRDefault="005E630C">
            <w:pPr>
              <w:rPr>
                <w:color w:val="000000" w:themeColor="text1"/>
                <w:sz w:val="20"/>
              </w:rPr>
            </w:pPr>
            <w:r>
              <w:rPr>
                <w:rFonts w:hint="eastAsia"/>
                <w:color w:val="000000" w:themeColor="text1"/>
                <w:sz w:val="20"/>
              </w:rPr>
              <w:t>事業開始から３年以内に廃業、又は当該事業に係る財産を処分した場合</w:t>
            </w:r>
          </w:p>
        </w:tc>
        <w:tc>
          <w:tcPr>
            <w:tcW w:w="2756" w:type="dxa"/>
          </w:tcPr>
          <w:p w14:paraId="1F11CBC3" w14:textId="77777777" w:rsidR="008F7601" w:rsidRDefault="005E630C">
            <w:pPr>
              <w:rPr>
                <w:color w:val="000000" w:themeColor="text1"/>
                <w:sz w:val="20"/>
              </w:rPr>
            </w:pPr>
            <w:r>
              <w:rPr>
                <w:rFonts w:hint="eastAsia"/>
                <w:color w:val="000000" w:themeColor="text1"/>
                <w:sz w:val="20"/>
              </w:rPr>
              <w:t>交付決定を受けた補助金の額に１／２を乗じて得た額</w:t>
            </w:r>
          </w:p>
        </w:tc>
      </w:tr>
      <w:tr w:rsidR="008F7601" w14:paraId="65A7214A" w14:textId="77777777">
        <w:trPr>
          <w:trHeight w:val="690"/>
        </w:trPr>
        <w:tc>
          <w:tcPr>
            <w:tcW w:w="1440" w:type="dxa"/>
            <w:vMerge/>
          </w:tcPr>
          <w:p w14:paraId="3212F2FE" w14:textId="77777777" w:rsidR="008F7601" w:rsidRDefault="008F7601"/>
        </w:tc>
        <w:tc>
          <w:tcPr>
            <w:tcW w:w="4264" w:type="dxa"/>
          </w:tcPr>
          <w:p w14:paraId="1C00C07C" w14:textId="77777777" w:rsidR="008F7601" w:rsidRDefault="005E630C">
            <w:pPr>
              <w:rPr>
                <w:color w:val="000000" w:themeColor="text1"/>
                <w:sz w:val="20"/>
              </w:rPr>
            </w:pPr>
            <w:r>
              <w:rPr>
                <w:rFonts w:hint="eastAsia"/>
                <w:color w:val="000000" w:themeColor="text1"/>
                <w:sz w:val="20"/>
              </w:rPr>
              <w:t>事業開始から５年以内に廃業、又は当該事業に係る財産を処分した場合</w:t>
            </w:r>
          </w:p>
        </w:tc>
        <w:tc>
          <w:tcPr>
            <w:tcW w:w="2756" w:type="dxa"/>
          </w:tcPr>
          <w:p w14:paraId="63E51017" w14:textId="77777777" w:rsidR="008F7601" w:rsidRDefault="005E630C">
            <w:pPr>
              <w:rPr>
                <w:color w:val="000000" w:themeColor="text1"/>
                <w:sz w:val="20"/>
              </w:rPr>
            </w:pPr>
            <w:r>
              <w:rPr>
                <w:rFonts w:hint="eastAsia"/>
                <w:color w:val="000000" w:themeColor="text1"/>
                <w:sz w:val="20"/>
              </w:rPr>
              <w:t>交付決定を受けた補助金の額に１／５を乗じて得た額</w:t>
            </w:r>
          </w:p>
        </w:tc>
      </w:tr>
      <w:tr w:rsidR="008F7601" w14:paraId="6C13A69C" w14:textId="77777777">
        <w:tc>
          <w:tcPr>
            <w:tcW w:w="1440" w:type="dxa"/>
          </w:tcPr>
          <w:p w14:paraId="57B4F30A" w14:textId="77777777" w:rsidR="008F7601" w:rsidRDefault="005E630C">
            <w:pPr>
              <w:rPr>
                <w:color w:val="000000" w:themeColor="text1"/>
                <w:sz w:val="20"/>
              </w:rPr>
            </w:pPr>
            <w:r>
              <w:rPr>
                <w:rFonts w:hint="eastAsia"/>
                <w:color w:val="000000" w:themeColor="text1"/>
                <w:sz w:val="20"/>
              </w:rPr>
              <w:t>チャレンジ支援補助</w:t>
            </w:r>
          </w:p>
        </w:tc>
        <w:tc>
          <w:tcPr>
            <w:tcW w:w="4264" w:type="dxa"/>
          </w:tcPr>
          <w:p w14:paraId="53DCBAB2" w14:textId="77777777" w:rsidR="008F7601" w:rsidRDefault="005E630C">
            <w:pPr>
              <w:rPr>
                <w:color w:val="000000" w:themeColor="text1"/>
                <w:sz w:val="20"/>
              </w:rPr>
            </w:pPr>
            <w:r>
              <w:rPr>
                <w:rFonts w:hint="eastAsia"/>
                <w:color w:val="000000" w:themeColor="text1"/>
                <w:sz w:val="20"/>
              </w:rPr>
              <w:t>事業開始から３年以内に当該事業に係る財産を処分したとき。</w:t>
            </w:r>
          </w:p>
        </w:tc>
        <w:tc>
          <w:tcPr>
            <w:tcW w:w="2756" w:type="dxa"/>
          </w:tcPr>
          <w:p w14:paraId="55F3265D" w14:textId="77777777" w:rsidR="008F7601" w:rsidRDefault="005E630C">
            <w:pPr>
              <w:rPr>
                <w:color w:val="000000" w:themeColor="text1"/>
                <w:sz w:val="20"/>
              </w:rPr>
            </w:pPr>
            <w:r>
              <w:rPr>
                <w:rFonts w:hint="eastAsia"/>
                <w:color w:val="000000" w:themeColor="text1"/>
                <w:sz w:val="20"/>
              </w:rPr>
              <w:t>交付決定を受けた補助金の全額</w:t>
            </w:r>
          </w:p>
        </w:tc>
      </w:tr>
    </w:tbl>
    <w:p w14:paraId="48EB8CEE" w14:textId="77777777" w:rsidR="008F7601" w:rsidRDefault="008F7601">
      <w:pPr>
        <w:autoSpaceDE w:val="0"/>
        <w:autoSpaceDN w:val="0"/>
        <w:adjustRightInd w:val="0"/>
        <w:jc w:val="left"/>
        <w:rPr>
          <w:kern w:val="0"/>
        </w:rPr>
      </w:pPr>
    </w:p>
    <w:sectPr w:rsidR="008F7601">
      <w:pgSz w:w="11906" w:h="16838"/>
      <w:pgMar w:top="1985" w:right="1701" w:bottom="1701" w:left="1701"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619BF6" w14:textId="77777777" w:rsidR="005E630C" w:rsidRDefault="005E630C">
      <w:r>
        <w:separator/>
      </w:r>
    </w:p>
  </w:endnote>
  <w:endnote w:type="continuationSeparator" w:id="0">
    <w:p w14:paraId="0B6D76BC" w14:textId="77777777" w:rsidR="005E630C" w:rsidRDefault="005E6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889A05" w14:textId="77777777" w:rsidR="005E630C" w:rsidRDefault="005E630C">
      <w:r>
        <w:separator/>
      </w:r>
    </w:p>
  </w:footnote>
  <w:footnote w:type="continuationSeparator" w:id="0">
    <w:p w14:paraId="1415B9D4" w14:textId="77777777" w:rsidR="005E630C" w:rsidRDefault="005E63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40"/>
  <w:defaultTableStyle w:val="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w:rsids>
    <w:rsidRoot w:val="008F7601"/>
    <w:rsid w:val="000009F3"/>
    <w:rsid w:val="000D1A57"/>
    <w:rsid w:val="000D36A1"/>
    <w:rsid w:val="00161357"/>
    <w:rsid w:val="00257F33"/>
    <w:rsid w:val="004A0DC1"/>
    <w:rsid w:val="004D4B72"/>
    <w:rsid w:val="005C0756"/>
    <w:rsid w:val="005E630C"/>
    <w:rsid w:val="00774E5A"/>
    <w:rsid w:val="00790912"/>
    <w:rsid w:val="007955C8"/>
    <w:rsid w:val="008F7601"/>
    <w:rsid w:val="0093506C"/>
    <w:rsid w:val="00A70C71"/>
    <w:rsid w:val="00A7761B"/>
    <w:rsid w:val="00B052DF"/>
    <w:rsid w:val="00DA5DED"/>
    <w:rsid w:val="00DE118C"/>
    <w:rsid w:val="00E663A1"/>
    <w:rsid w:val="00EE38FC"/>
    <w:rsid w:val="00F256F0"/>
    <w:rsid w:val="00F75A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2D476F"/>
  <w15:chartTrackingRefBased/>
  <w15:docId w15:val="{DADE98F8-1E51-4D27-AB4C-B41CE74D1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footnote reference"/>
    <w:basedOn w:val="a0"/>
    <w:semiHidden/>
    <w:rPr>
      <w:vertAlign w:val="superscript"/>
    </w:rPr>
  </w:style>
  <w:style w:type="character" w:styleId="a8">
    <w:name w:val="endnote reference"/>
    <w:basedOn w:val="a0"/>
    <w:semiHidden/>
    <w:rPr>
      <w:vertAlign w:val="superscript"/>
    </w:rPr>
  </w:style>
  <w:style w:type="table" w:customStyle="1" w:styleId="1">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114</Words>
  <Characters>655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d-hataoka473</dc:creator>
  <cp:lastModifiedBy>千葉 祐貴</cp:lastModifiedBy>
  <cp:revision>12</cp:revision>
  <cp:lastPrinted>2025-12-10T01:58:00Z</cp:lastPrinted>
  <dcterms:created xsi:type="dcterms:W3CDTF">2025-03-06T12:36:00Z</dcterms:created>
  <dcterms:modified xsi:type="dcterms:W3CDTF">2026-02-13T05:01:00Z</dcterms:modified>
</cp:coreProperties>
</file>