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561E7" w14:textId="01C67829" w:rsidR="005D399D" w:rsidRPr="005D399D" w:rsidRDefault="005D399D" w:rsidP="005D399D">
      <w:pPr>
        <w:rPr>
          <w:rFonts w:ascii="ＭＳ Ｐゴシック" w:eastAsia="ＭＳ Ｐゴシック" w:hAnsi="ＭＳ Ｐゴシック"/>
          <w:b/>
          <w:sz w:val="28"/>
          <w:szCs w:val="28"/>
        </w:rPr>
      </w:pPr>
      <w:r w:rsidRPr="005D399D">
        <w:rPr>
          <w:rFonts w:ascii="ＭＳ Ｐゴシック" w:eastAsia="ＭＳ Ｐゴシック" w:hAnsi="ＭＳ Ｐゴシック" w:hint="eastAsia"/>
          <w:b/>
          <w:sz w:val="28"/>
          <w:szCs w:val="28"/>
        </w:rPr>
        <w:t>申告のときに準備するもの</w:t>
      </w:r>
    </w:p>
    <w:p w14:paraId="18A02460" w14:textId="77777777" w:rsidR="005D399D" w:rsidRPr="00157FE4" w:rsidRDefault="005D399D" w:rsidP="005D399D">
      <w:pPr>
        <w:rPr>
          <w:rFonts w:hint="eastAsi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5D399D" w:rsidRPr="005D399D" w14:paraId="1A05EF10" w14:textId="77777777" w:rsidTr="00174B74">
        <w:tc>
          <w:tcPr>
            <w:tcW w:w="9911" w:type="dxa"/>
            <w:shd w:val="clear" w:color="auto" w:fill="D9D9D9"/>
          </w:tcPr>
          <w:p w14:paraId="4339C34B" w14:textId="77777777" w:rsidR="005D399D" w:rsidRPr="005D399D" w:rsidRDefault="005D399D" w:rsidP="00174B74">
            <w:pPr>
              <w:rPr>
                <w:rFonts w:ascii="ＭＳ Ｐゴシック" w:eastAsia="ＭＳ Ｐゴシック" w:hAnsi="ＭＳ Ｐゴシック"/>
                <w:b/>
              </w:rPr>
            </w:pPr>
            <w:r w:rsidRPr="005D399D">
              <w:rPr>
                <w:rFonts w:ascii="ＭＳ Ｐゴシック" w:eastAsia="ＭＳ Ｐゴシック" w:hAnsi="ＭＳ Ｐゴシック" w:hint="eastAsia"/>
                <w:b/>
              </w:rPr>
              <w:t>個人番号及び本人を確認する書類</w:t>
            </w:r>
          </w:p>
        </w:tc>
      </w:tr>
      <w:tr w:rsidR="005D399D" w:rsidRPr="005D399D" w14:paraId="75E73832" w14:textId="77777777" w:rsidTr="00174B74">
        <w:tc>
          <w:tcPr>
            <w:tcW w:w="9911" w:type="dxa"/>
            <w:tcBorders>
              <w:bottom w:val="single" w:sz="4" w:space="0" w:color="auto"/>
            </w:tcBorders>
            <w:shd w:val="clear" w:color="auto" w:fill="auto"/>
          </w:tcPr>
          <w:p w14:paraId="70B0F1FB" w14:textId="77777777" w:rsidR="005D399D" w:rsidRPr="005D399D" w:rsidRDefault="005D399D" w:rsidP="00174B74">
            <w:pPr>
              <w:rPr>
                <w:rFonts w:ascii="ＭＳ Ｐゴシック" w:eastAsia="ＭＳ Ｐゴシック" w:hAnsi="ＭＳ Ｐゴシック"/>
              </w:rPr>
            </w:pPr>
            <w:r w:rsidRPr="005D399D">
              <w:rPr>
                <w:rFonts w:ascii="ＭＳ Ｐゴシック" w:eastAsia="ＭＳ Ｐゴシック" w:hAnsi="ＭＳ Ｐゴシック" w:hint="eastAsia"/>
              </w:rPr>
              <w:t>１点でよいもの…マイナンバーカード</w:t>
            </w:r>
          </w:p>
          <w:p w14:paraId="4F401ABA" w14:textId="77777777" w:rsidR="005D399D" w:rsidRPr="005D399D" w:rsidRDefault="005D399D" w:rsidP="00174B74">
            <w:pPr>
              <w:rPr>
                <w:rFonts w:ascii="ＭＳ Ｐゴシック" w:eastAsia="ＭＳ Ｐゴシック" w:hAnsi="ＭＳ Ｐゴシック"/>
              </w:rPr>
            </w:pPr>
            <w:r w:rsidRPr="005D399D">
              <w:rPr>
                <w:rFonts w:ascii="ＭＳ Ｐゴシック" w:eastAsia="ＭＳ Ｐゴシック" w:hAnsi="ＭＳ Ｐゴシック" w:hint="eastAsia"/>
              </w:rPr>
              <w:t>２点必要なもの…①個人番号が記載された住民票など</w:t>
            </w:r>
          </w:p>
          <w:p w14:paraId="694E24D0" w14:textId="77777777" w:rsidR="005D399D" w:rsidRPr="005D399D" w:rsidRDefault="005D399D" w:rsidP="00174B74">
            <w:pPr>
              <w:ind w:firstLineChars="800" w:firstLine="1600"/>
              <w:rPr>
                <w:rFonts w:ascii="ＭＳ Ｐゴシック" w:eastAsia="ＭＳ Ｐゴシック" w:hAnsi="ＭＳ Ｐゴシック"/>
              </w:rPr>
            </w:pPr>
            <w:r w:rsidRPr="005D399D">
              <w:rPr>
                <w:rFonts w:ascii="ＭＳ Ｐゴシック" w:eastAsia="ＭＳ Ｐゴシック" w:hAnsi="ＭＳ Ｐゴシック" w:hint="eastAsia"/>
              </w:rPr>
              <w:t>②運転免許証、健康保険証、在留カードなど</w:t>
            </w:r>
          </w:p>
        </w:tc>
      </w:tr>
      <w:tr w:rsidR="005D399D" w:rsidRPr="005D399D" w14:paraId="07ED8AE3" w14:textId="77777777" w:rsidTr="00174B74">
        <w:tc>
          <w:tcPr>
            <w:tcW w:w="9911" w:type="dxa"/>
            <w:shd w:val="clear" w:color="auto" w:fill="D9D9D9"/>
          </w:tcPr>
          <w:p w14:paraId="4263C0F0" w14:textId="77777777" w:rsidR="005D399D" w:rsidRPr="005D399D" w:rsidRDefault="005D399D" w:rsidP="00174B74">
            <w:pPr>
              <w:rPr>
                <w:rFonts w:ascii="ＭＳ Ｐゴシック" w:eastAsia="ＭＳ Ｐゴシック" w:hAnsi="ＭＳ Ｐゴシック"/>
                <w:b/>
              </w:rPr>
            </w:pPr>
            <w:r w:rsidRPr="005D399D">
              <w:rPr>
                <w:rFonts w:ascii="ＭＳ Ｐゴシック" w:eastAsia="ＭＳ Ｐゴシック" w:hAnsi="ＭＳ Ｐゴシック" w:hint="eastAsia"/>
                <w:b/>
              </w:rPr>
              <w:t>所得税の還付を受ける人</w:t>
            </w:r>
          </w:p>
        </w:tc>
      </w:tr>
      <w:tr w:rsidR="005D399D" w:rsidRPr="005D399D" w14:paraId="7818AB55" w14:textId="77777777" w:rsidTr="00174B74">
        <w:tc>
          <w:tcPr>
            <w:tcW w:w="9911" w:type="dxa"/>
            <w:tcBorders>
              <w:bottom w:val="single" w:sz="4" w:space="0" w:color="auto"/>
            </w:tcBorders>
            <w:shd w:val="clear" w:color="auto" w:fill="auto"/>
          </w:tcPr>
          <w:p w14:paraId="3EF5D5D2" w14:textId="77777777" w:rsidR="005D399D" w:rsidRPr="005D399D" w:rsidRDefault="005D399D" w:rsidP="00174B74">
            <w:pPr>
              <w:rPr>
                <w:rFonts w:ascii="ＭＳ Ｐゴシック" w:eastAsia="ＭＳ Ｐゴシック" w:hAnsi="ＭＳ Ｐゴシック"/>
              </w:rPr>
            </w:pPr>
            <w:r w:rsidRPr="005D399D">
              <w:rPr>
                <w:rFonts w:ascii="ＭＳ Ｐゴシック" w:eastAsia="ＭＳ Ｐゴシック" w:hAnsi="ＭＳ Ｐゴシック" w:hint="eastAsia"/>
              </w:rPr>
              <w:t>申告者名義の通帳など振込口座の確認ができるもの</w:t>
            </w:r>
          </w:p>
        </w:tc>
      </w:tr>
      <w:tr w:rsidR="005D399D" w:rsidRPr="005D399D" w14:paraId="5B7C8A4E" w14:textId="77777777" w:rsidTr="00174B74">
        <w:tc>
          <w:tcPr>
            <w:tcW w:w="9911" w:type="dxa"/>
            <w:shd w:val="clear" w:color="auto" w:fill="D9D9D9"/>
          </w:tcPr>
          <w:p w14:paraId="6571D81C" w14:textId="77777777" w:rsidR="005D399D" w:rsidRPr="005D399D" w:rsidRDefault="005D399D" w:rsidP="00174B74">
            <w:pPr>
              <w:rPr>
                <w:rFonts w:ascii="ＭＳ Ｐゴシック" w:eastAsia="ＭＳ Ｐゴシック" w:hAnsi="ＭＳ Ｐゴシック"/>
                <w:b/>
              </w:rPr>
            </w:pPr>
            <w:r w:rsidRPr="005D399D">
              <w:rPr>
                <w:rFonts w:ascii="ＭＳ Ｐゴシック" w:eastAsia="ＭＳ Ｐゴシック" w:hAnsi="ＭＳ Ｐゴシック" w:hint="eastAsia"/>
                <w:b/>
              </w:rPr>
              <w:t>令和５年分の収入に関する書類</w:t>
            </w:r>
          </w:p>
        </w:tc>
      </w:tr>
      <w:tr w:rsidR="005D399D" w:rsidRPr="005D399D" w14:paraId="5466290B" w14:textId="77777777" w:rsidTr="00174B74">
        <w:tc>
          <w:tcPr>
            <w:tcW w:w="9911" w:type="dxa"/>
            <w:tcBorders>
              <w:bottom w:val="single" w:sz="4" w:space="0" w:color="auto"/>
            </w:tcBorders>
            <w:shd w:val="clear" w:color="auto" w:fill="auto"/>
          </w:tcPr>
          <w:p w14:paraId="53D2ADE6" w14:textId="77777777" w:rsidR="005D399D" w:rsidRPr="005D399D" w:rsidRDefault="005D399D" w:rsidP="00174B74">
            <w:pPr>
              <w:rPr>
                <w:rFonts w:ascii="ＭＳ Ｐゴシック" w:eastAsia="ＭＳ Ｐゴシック" w:hAnsi="ＭＳ Ｐゴシック"/>
              </w:rPr>
            </w:pPr>
            <w:r w:rsidRPr="005D399D">
              <w:rPr>
                <w:rFonts w:ascii="ＭＳ Ｐゴシック" w:eastAsia="ＭＳ Ｐゴシック" w:hAnsi="ＭＳ Ｐゴシック" w:hint="eastAsia"/>
              </w:rPr>
              <w:t>●公的年金の源泉徴収票（厚生年金・共済年金・企業年金など）●給与の源泉徴収票（複数ある場合は全て）　　●収支内訳書（事業・農業・不動産収入がある人）●その他の収入（シルバー人材センターの配分金・個人年金・外交員等の報酬など）●特定口座年間取引報告書など（配当や株式の譲渡所得がある人）</w:t>
            </w:r>
          </w:p>
        </w:tc>
      </w:tr>
      <w:tr w:rsidR="005D399D" w:rsidRPr="005D399D" w14:paraId="60BFF524" w14:textId="77777777" w:rsidTr="00174B74">
        <w:tc>
          <w:tcPr>
            <w:tcW w:w="9911" w:type="dxa"/>
            <w:shd w:val="clear" w:color="auto" w:fill="D9D9D9"/>
          </w:tcPr>
          <w:p w14:paraId="6E4178B0" w14:textId="77777777" w:rsidR="005D399D" w:rsidRPr="005D399D" w:rsidRDefault="005D399D" w:rsidP="00174B74">
            <w:pPr>
              <w:rPr>
                <w:rFonts w:ascii="ＭＳ Ｐゴシック" w:eastAsia="ＭＳ Ｐゴシック" w:hAnsi="ＭＳ Ｐゴシック"/>
                <w:b/>
              </w:rPr>
            </w:pPr>
            <w:r w:rsidRPr="005D399D">
              <w:rPr>
                <w:rFonts w:ascii="ＭＳ Ｐゴシック" w:eastAsia="ＭＳ Ｐゴシック" w:hAnsi="ＭＳ Ｐゴシック" w:hint="eastAsia"/>
                <w:b/>
              </w:rPr>
              <w:t>所得控除等に関する書類</w:t>
            </w:r>
          </w:p>
        </w:tc>
      </w:tr>
      <w:tr w:rsidR="005D399D" w:rsidRPr="005D399D" w14:paraId="229F4963" w14:textId="77777777" w:rsidTr="00174B74">
        <w:tc>
          <w:tcPr>
            <w:tcW w:w="9911" w:type="dxa"/>
            <w:tcBorders>
              <w:bottom w:val="single" w:sz="4" w:space="0" w:color="auto"/>
            </w:tcBorders>
            <w:shd w:val="clear" w:color="auto" w:fill="auto"/>
          </w:tcPr>
          <w:p w14:paraId="3F2C5400" w14:textId="77777777" w:rsidR="005D399D" w:rsidRPr="005D399D" w:rsidRDefault="005D399D" w:rsidP="00174B74">
            <w:pPr>
              <w:rPr>
                <w:rFonts w:ascii="ＭＳ Ｐゴシック" w:eastAsia="ＭＳ Ｐゴシック" w:hAnsi="ＭＳ Ｐゴシック"/>
              </w:rPr>
            </w:pPr>
            <w:r w:rsidRPr="005D399D">
              <w:rPr>
                <w:rFonts w:ascii="ＭＳ Ｐゴシック" w:eastAsia="ＭＳ Ｐゴシック" w:hAnsi="ＭＳ Ｐゴシック" w:hint="eastAsia"/>
              </w:rPr>
              <w:t>●社会保険料（国民年金・健康保険料など）　●令和５年分の生命保険料・地震保険料の控除証明　●医療費控除の明細書または医療費通知（領収書では申告できませんので、</w:t>
            </w:r>
            <w:r w:rsidRPr="005D399D">
              <w:rPr>
                <w:rFonts w:ascii="ＭＳ Ｐゴシック" w:eastAsia="ＭＳ Ｐゴシック" w:hAnsi="ＭＳ Ｐゴシック" w:hint="eastAsia"/>
                <w:b/>
                <w:bCs/>
              </w:rPr>
              <w:t>明細書を作成してください。</w:t>
            </w:r>
            <w:r w:rsidRPr="005D399D">
              <w:rPr>
                <w:rFonts w:ascii="ＭＳ Ｐゴシック" w:eastAsia="ＭＳ Ｐゴシック" w:hAnsi="ＭＳ Ｐゴシック" w:hint="eastAsia"/>
              </w:rPr>
              <w:t>）　●障害者手帳など　●寄附金の領収書（ふるさと納税ワンストップ特例を申請していても確定申告をする際には、申告が必要です。）　●２年目以降の住宅借入金等特別控除（年末残高証明書・税務署から送付された控除証明書）</w:t>
            </w:r>
          </w:p>
        </w:tc>
      </w:tr>
      <w:tr w:rsidR="005D399D" w:rsidRPr="005D399D" w14:paraId="4A8F0988" w14:textId="77777777" w:rsidTr="00174B74">
        <w:trPr>
          <w:trHeight w:val="335"/>
        </w:trPr>
        <w:tc>
          <w:tcPr>
            <w:tcW w:w="9911" w:type="dxa"/>
            <w:tcBorders>
              <w:bottom w:val="single" w:sz="4" w:space="0" w:color="auto"/>
            </w:tcBorders>
            <w:shd w:val="clear" w:color="auto" w:fill="D9D9D9"/>
          </w:tcPr>
          <w:p w14:paraId="53CF1615" w14:textId="77777777" w:rsidR="005D399D" w:rsidRPr="005D399D" w:rsidRDefault="005D399D" w:rsidP="00174B74">
            <w:pPr>
              <w:rPr>
                <w:rFonts w:ascii="ＭＳ Ｐゴシック" w:eastAsia="ＭＳ Ｐゴシック" w:hAnsi="ＭＳ Ｐゴシック"/>
                <w:b/>
              </w:rPr>
            </w:pPr>
            <w:r w:rsidRPr="005D399D">
              <w:rPr>
                <w:rFonts w:ascii="ＭＳ Ｐゴシック" w:eastAsia="ＭＳ Ｐゴシック" w:hAnsi="ＭＳ Ｐゴシック" w:hint="eastAsia"/>
                <w:b/>
              </w:rPr>
              <w:t>注意事項</w:t>
            </w:r>
          </w:p>
        </w:tc>
      </w:tr>
      <w:tr w:rsidR="005D399D" w:rsidRPr="005D399D" w14:paraId="5D39B7D1" w14:textId="77777777" w:rsidTr="00174B74">
        <w:tc>
          <w:tcPr>
            <w:tcW w:w="9911" w:type="dxa"/>
            <w:shd w:val="clear" w:color="auto" w:fill="auto"/>
          </w:tcPr>
          <w:p w14:paraId="6C6D8171" w14:textId="77777777" w:rsidR="005D399D" w:rsidRPr="005D399D" w:rsidRDefault="005D399D" w:rsidP="00174B74">
            <w:pPr>
              <w:rPr>
                <w:rFonts w:ascii="ＭＳ Ｐゴシック" w:eastAsia="ＭＳ Ｐゴシック" w:hAnsi="ＭＳ Ｐゴシック"/>
              </w:rPr>
            </w:pPr>
            <w:r w:rsidRPr="005D399D">
              <w:rPr>
                <w:rFonts w:ascii="ＭＳ Ｐゴシック" w:eastAsia="ＭＳ Ｐゴシック" w:hAnsi="ＭＳ Ｐゴシック" w:hint="eastAsia"/>
              </w:rPr>
              <w:t>申告に必要な書類を紛失した場合は、発行元で再発行してもらってください。</w:t>
            </w:r>
          </w:p>
          <w:p w14:paraId="400BC07D" w14:textId="77777777" w:rsidR="005D399D" w:rsidRPr="005D399D" w:rsidRDefault="005D399D" w:rsidP="00174B74">
            <w:pPr>
              <w:rPr>
                <w:rFonts w:ascii="ＭＳ Ｐゴシック" w:eastAsia="ＭＳ Ｐゴシック" w:hAnsi="ＭＳ Ｐゴシック"/>
                <w:b/>
                <w:bCs/>
                <w:u w:val="single"/>
              </w:rPr>
            </w:pPr>
            <w:r w:rsidRPr="005D399D">
              <w:rPr>
                <w:rFonts w:ascii="ＭＳ Ｐゴシック" w:eastAsia="ＭＳ Ｐゴシック" w:hAnsi="ＭＳ Ｐゴシック" w:hint="eastAsia"/>
                <w:b/>
                <w:bCs/>
                <w:u w:val="single"/>
              </w:rPr>
              <w:t>収支内訳書、医療費控除の明細書などは、事前に作成してください。</w:t>
            </w:r>
          </w:p>
          <w:p w14:paraId="1DE45FBE" w14:textId="77777777" w:rsidR="005D399D" w:rsidRPr="005D399D" w:rsidRDefault="005D399D" w:rsidP="00174B74">
            <w:pPr>
              <w:rPr>
                <w:rFonts w:ascii="ＭＳ Ｐゴシック" w:eastAsia="ＭＳ Ｐゴシック" w:hAnsi="ＭＳ Ｐゴシック" w:hint="eastAsia"/>
              </w:rPr>
            </w:pPr>
            <w:r w:rsidRPr="005D399D">
              <w:rPr>
                <w:rFonts w:ascii="ＭＳ Ｐゴシック" w:eastAsia="ＭＳ Ｐゴシック" w:hAnsi="ＭＳ Ｐゴシック" w:hint="eastAsia"/>
              </w:rPr>
              <w:t xml:space="preserve">その他、ご不明な点は、 </w:t>
            </w:r>
            <w:r w:rsidRPr="005D399D">
              <w:rPr>
                <w:rFonts w:ascii="ＭＳ Ｐゴシック" w:eastAsia="ＭＳ Ｐゴシック" w:hAnsi="ＭＳ Ｐゴシック" w:hint="eastAsia"/>
                <w:u w:val="single"/>
              </w:rPr>
              <w:t>税務課 市民税係</w:t>
            </w:r>
            <w:r w:rsidRPr="005D399D">
              <w:rPr>
                <w:rFonts w:ascii="ＭＳ Ｐゴシック" w:eastAsia="ＭＳ Ｐゴシック" w:hAnsi="ＭＳ Ｐゴシック" w:hint="eastAsia"/>
              </w:rPr>
              <w:t xml:space="preserve"> へお問い合わせください。</w:t>
            </w:r>
          </w:p>
        </w:tc>
      </w:tr>
    </w:tbl>
    <w:p w14:paraId="2971BEDD" w14:textId="77777777" w:rsidR="00913EB6" w:rsidRPr="005D399D" w:rsidRDefault="00913EB6"/>
    <w:sectPr w:rsidR="00913EB6" w:rsidRPr="005D399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AE5812" w14:textId="77777777" w:rsidR="005D399D" w:rsidRDefault="005D399D" w:rsidP="005D399D">
      <w:r>
        <w:separator/>
      </w:r>
    </w:p>
  </w:endnote>
  <w:endnote w:type="continuationSeparator" w:id="0">
    <w:p w14:paraId="2DC74BD1" w14:textId="77777777" w:rsidR="005D399D" w:rsidRDefault="005D399D" w:rsidP="005D3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6A3A1C" w14:textId="77777777" w:rsidR="005D399D" w:rsidRDefault="005D399D" w:rsidP="005D399D">
      <w:r>
        <w:separator/>
      </w:r>
    </w:p>
  </w:footnote>
  <w:footnote w:type="continuationSeparator" w:id="0">
    <w:p w14:paraId="75F446B5" w14:textId="77777777" w:rsidR="005D399D" w:rsidRDefault="005D399D" w:rsidP="005D39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DF0"/>
    <w:rsid w:val="005D399D"/>
    <w:rsid w:val="00913EB6"/>
    <w:rsid w:val="00B30D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E006F9B"/>
  <w15:chartTrackingRefBased/>
  <w15:docId w15:val="{A6233D33-AE6D-4FB1-BC44-A9EBE706D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D399D"/>
    <w:pPr>
      <w:widowControl w:val="0"/>
      <w:jc w:val="both"/>
    </w:pPr>
    <w:rPr>
      <w:rFonts w:ascii="Century" w:eastAsia="ＭＳ 明朝" w:hAnsi="Century" w:cs="Times New Roman"/>
      <w:sz w:val="20"/>
      <w:szCs w:val="2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399D"/>
    <w:pPr>
      <w:tabs>
        <w:tab w:val="center" w:pos="4252"/>
        <w:tab w:val="right" w:pos="8504"/>
      </w:tabs>
      <w:snapToGrid w:val="0"/>
    </w:pPr>
    <w:rPr>
      <w:rFonts w:asciiTheme="minorHAnsi" w:eastAsiaTheme="minorEastAsia" w:hAnsiTheme="minorHAnsi" w:cstheme="minorBidi"/>
      <w:sz w:val="21"/>
      <w:szCs w:val="22"/>
      <w14:ligatures w14:val="standardContextual"/>
    </w:rPr>
  </w:style>
  <w:style w:type="character" w:customStyle="1" w:styleId="a4">
    <w:name w:val="ヘッダー (文字)"/>
    <w:basedOn w:val="a0"/>
    <w:link w:val="a3"/>
    <w:uiPriority w:val="99"/>
    <w:rsid w:val="005D399D"/>
  </w:style>
  <w:style w:type="paragraph" w:styleId="a5">
    <w:name w:val="footer"/>
    <w:basedOn w:val="a"/>
    <w:link w:val="a6"/>
    <w:uiPriority w:val="99"/>
    <w:unhideWhenUsed/>
    <w:rsid w:val="005D399D"/>
    <w:pPr>
      <w:tabs>
        <w:tab w:val="center" w:pos="4252"/>
        <w:tab w:val="right" w:pos="8504"/>
      </w:tabs>
      <w:snapToGrid w:val="0"/>
    </w:pPr>
    <w:rPr>
      <w:rFonts w:asciiTheme="minorHAnsi" w:eastAsiaTheme="minorEastAsia" w:hAnsiTheme="minorHAnsi" w:cstheme="minorBidi"/>
      <w:sz w:val="21"/>
      <w:szCs w:val="22"/>
      <w14:ligatures w14:val="standardContextual"/>
    </w:rPr>
  </w:style>
  <w:style w:type="character" w:customStyle="1" w:styleId="a6">
    <w:name w:val="フッター (文字)"/>
    <w:basedOn w:val="a0"/>
    <w:link w:val="a5"/>
    <w:uiPriority w:val="99"/>
    <w:rsid w:val="005D39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91</Words>
  <Characters>525</Characters>
  <Application>Microsoft Office Word</Application>
  <DocSecurity>0</DocSecurity>
  <Lines>4</Lines>
  <Paragraphs>1</Paragraphs>
  <ScaleCrop>false</ScaleCrop>
  <Company/>
  <LinksUpToDate>false</LinksUpToDate>
  <CharactersWithSpaces>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久保　奈緒子</dc:creator>
  <cp:keywords/>
  <dc:description/>
  <cp:lastModifiedBy>久保　奈緒子</cp:lastModifiedBy>
  <cp:revision>2</cp:revision>
  <dcterms:created xsi:type="dcterms:W3CDTF">2024-01-31T06:50:00Z</dcterms:created>
  <dcterms:modified xsi:type="dcterms:W3CDTF">2024-01-31T06:52:00Z</dcterms:modified>
</cp:coreProperties>
</file>