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第３条関係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935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254"/>
        <w:gridCol w:w="140"/>
        <w:gridCol w:w="1023"/>
        <w:gridCol w:w="1276"/>
        <w:gridCol w:w="1276"/>
        <w:gridCol w:w="567"/>
        <w:gridCol w:w="709"/>
        <w:gridCol w:w="2693"/>
      </w:tblGrid>
      <w:tr>
        <w:trPr>
          <w:trHeight w:val="2764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下水道・農集排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使用者数届出書</w:t>
            </w:r>
          </w:p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江田島市長　様</w:t>
            </w:r>
          </w:p>
          <w:p>
            <w:pPr>
              <w:pStyle w:val="0"/>
              <w:autoSpaceDE w:val="1"/>
              <w:autoSpaceDN w:val="1"/>
              <w:adjustRightInd w:val="1"/>
              <w:ind w:firstLine="3120" w:firstLineChars="130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所在地又は住所　　　　　　　　　　　　</w:t>
            </w:r>
          </w:p>
          <w:p>
            <w:pPr>
              <w:pStyle w:val="0"/>
              <w:autoSpaceDE w:val="1"/>
              <w:autoSpaceDN w:val="1"/>
              <w:adjustRightInd w:val="1"/>
              <w:ind w:firstLine="4080" w:firstLineChars="170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名称又は氏名　　　　　　　　</w:t>
            </w:r>
          </w:p>
          <w:p>
            <w:pPr>
              <w:pStyle w:val="0"/>
              <w:autoSpaceDE w:val="1"/>
              <w:autoSpaceDN w:val="1"/>
              <w:adjustRightInd w:val="1"/>
              <w:ind w:firstLine="4080" w:firstLineChars="170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</w:t>
            </w:r>
          </w:p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次のとおり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下水道・農集排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使用者数について、届け出ます。</w:t>
            </w:r>
          </w:p>
        </w:tc>
      </w:tr>
      <w:tr>
        <w:trPr>
          <w:trHeight w:val="157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実使用者数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人</w:t>
            </w:r>
          </w:p>
        </w:tc>
      </w:tr>
      <w:tr>
        <w:trPr>
          <w:trHeight w:val="419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使用場所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江田島市</w:t>
            </w:r>
          </w:p>
        </w:tc>
      </w:tr>
      <w:tr>
        <w:trPr>
          <w:trHeight w:val="703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住民基本台帳の数値より減少となる場合のみ提出</w:t>
            </w:r>
          </w:p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書類名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718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79" w:hRule="atLeast"/>
        </w:trPr>
        <w:tc>
          <w:tcPr>
            <w:tcW w:w="9356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上記の届出について、次のとおり決定する。</w:t>
            </w:r>
          </w:p>
        </w:tc>
      </w:tr>
      <w:tr>
        <w:trPr>
          <w:trHeight w:val="38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部長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spacing w:val="-6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-6"/>
                <w:kern w:val="2"/>
                <w:sz w:val="21"/>
              </w:rPr>
              <w:t>課長補佐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議</w:t>
            </w:r>
          </w:p>
        </w:tc>
      </w:tr>
      <w:tr>
        <w:trPr>
          <w:trHeight w:val="96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  <w:tr>
        <w:trPr>
          <w:trHeight w:val="45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起案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起案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職名</w:t>
            </w:r>
          </w:p>
        </w:tc>
      </w:tr>
      <w:tr>
        <w:trPr>
          <w:cantSplit/>
          <w:trHeight w:val="45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決裁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　　　　　　　　　　　　　　　　　　　㊞</w:t>
            </w:r>
          </w:p>
        </w:tc>
      </w:tr>
      <w:tr>
        <w:trPr>
          <w:cantSplit/>
          <w:trHeight w:val="45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施行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</w:p>
        </w:tc>
      </w:tr>
      <w:tr>
        <w:trPr>
          <w:trHeight w:val="525" w:hRule="atLeast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決定区分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確認使用者数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1256" w:hRule="atLeast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決定理由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73" w:hRule="atLeast"/>
        </w:trPr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distribute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指示事項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djustRightInd w:val="1"/>
        <w:jc w:val="both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※印欄には記入しないでください。</w:t>
      </w:r>
    </w:p>
    <w:sectPr>
      <w:pgSz w:w="11905" w:h="16837"/>
      <w:pgMar w:top="1418" w:right="1134" w:bottom="1418" w:left="1418" w:header="720" w:footer="720" w:gutter="0"/>
      <w:cols w:space="720"/>
      <w:textDirection w:val="lrTb"/>
      <w:docGrid w:type="linesAndChars" w:linePitch="466" w:charSpace="145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rawingGridHorizontalSpacing w:val="311"/>
  <w:drawingGridVerticalSpacing w:val="23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rFonts w:ascii="Times New Roman" w:hAnsi="Times New Roman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rFonts w:ascii="Times New Roman" w:hAnsi="Times New Roman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60</Words>
  <Characters>344</Characters>
  <Application>JUST Note</Application>
  <Lines>0</Lines>
  <Paragraphs>0</Paragraphs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2014-025</dc:creator>
  <cp:lastModifiedBy>藤本　泰至 </cp:lastModifiedBy>
  <cp:lastPrinted>2014-04-16T16:56:00Z</cp:lastPrinted>
  <dcterms:created xsi:type="dcterms:W3CDTF">2025-01-30T17:08:00Z</dcterms:created>
  <dcterms:modified xsi:type="dcterms:W3CDTF">2025-01-30T08:08:51Z</dcterms:modified>
  <cp:revision>3</cp:revision>
</cp:coreProperties>
</file>