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12525F" w14:textId="77777777" w:rsidR="00290F75" w:rsidRDefault="00290F75" w:rsidP="00CD7DE7">
      <w:pPr>
        <w:spacing w:after="0" w:line="240" w:lineRule="auto"/>
        <w:jc w:val="right"/>
        <w:rPr>
          <w:sz w:val="22"/>
        </w:rPr>
      </w:pPr>
    </w:p>
    <w:p w14:paraId="0F9D5C47" w14:textId="168B463D" w:rsidR="00EF76E2" w:rsidRPr="007B1D70" w:rsidRDefault="007B1D70" w:rsidP="00CD7DE7">
      <w:pPr>
        <w:spacing w:after="0" w:line="240" w:lineRule="auto"/>
        <w:jc w:val="right"/>
        <w:rPr>
          <w:sz w:val="22"/>
        </w:rPr>
      </w:pPr>
      <w:r w:rsidRPr="007B1D70">
        <w:rPr>
          <w:rFonts w:hint="eastAsia"/>
          <w:noProof/>
          <w:sz w:val="40"/>
          <w:szCs w:val="36"/>
          <w:highlight w:val="yellow"/>
        </w:rPr>
        <mc:AlternateContent>
          <mc:Choice Requires="wps">
            <w:drawing>
              <wp:anchor distT="0" distB="0" distL="114300" distR="114300" simplePos="0" relativeHeight="251662336" behindDoc="0" locked="0" layoutInCell="1" allowOverlap="1" wp14:anchorId="481D7B6B" wp14:editId="0E98AA10">
                <wp:simplePos x="0" y="0"/>
                <wp:positionH relativeFrom="column">
                  <wp:posOffset>6734175</wp:posOffset>
                </wp:positionH>
                <wp:positionV relativeFrom="paragraph">
                  <wp:posOffset>-647701</wp:posOffset>
                </wp:positionV>
                <wp:extent cx="0" cy="10620375"/>
                <wp:effectExtent l="0" t="0" r="38100" b="28575"/>
                <wp:wrapNone/>
                <wp:docPr id="1751103552" name="直線コネクタ 2"/>
                <wp:cNvGraphicFramePr/>
                <a:graphic xmlns:a="http://schemas.openxmlformats.org/drawingml/2006/main">
                  <a:graphicData uri="http://schemas.microsoft.com/office/word/2010/wordprocessingShape">
                    <wps:wsp>
                      <wps:cNvCnPr/>
                      <wps:spPr>
                        <a:xfrm>
                          <a:off x="0" y="0"/>
                          <a:ext cx="0" cy="10620375"/>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89A3AB7" id="直線コネクタ 2" o:spid="_x0000_s1026" style="position:absolute;left:0;text-align:lef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0.25pt,-51pt" to="530.25pt,7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" strokecolor="black [3213]" strokeweight="1pt">
                <v:stroke dashstyle="dash" joinstyle="miter"/>
              </v:line>
            </w:pict>
          </mc:Fallback>
        </mc:AlternateContent>
      </w:r>
      <w:r w:rsidR="00CD7DE7" w:rsidRPr="007B1D70">
        <w:rPr>
          <w:rFonts w:hint="eastAsia"/>
          <w:sz w:val="22"/>
        </w:rPr>
        <w:t>令和　　年　　月　　日</w:t>
      </w:r>
    </w:p>
    <w:p w14:paraId="591731C7" w14:textId="77777777" w:rsidR="00CD7DE7" w:rsidRPr="004621EA" w:rsidRDefault="00CD7DE7" w:rsidP="00CD7DE7">
      <w:pPr>
        <w:spacing w:after="0" w:line="240" w:lineRule="auto"/>
        <w:rPr>
          <w:sz w:val="20"/>
          <w:szCs w:val="20"/>
        </w:rPr>
      </w:pPr>
    </w:p>
    <w:p w14:paraId="70EA1A1B" w14:textId="1609EE13" w:rsidR="00CD7DE7" w:rsidRPr="00C20C56" w:rsidRDefault="00335D16" w:rsidP="007B1D70">
      <w:pPr>
        <w:spacing w:after="0" w:line="240" w:lineRule="auto"/>
        <w:ind w:rightChars="-247" w:right="-593"/>
        <w:rPr>
          <w:sz w:val="32"/>
          <w:szCs w:val="32"/>
        </w:rPr>
      </w:pPr>
      <w:r w:rsidRPr="00C20C56">
        <w:rPr>
          <w:rFonts w:hint="eastAsia"/>
          <w:sz w:val="32"/>
          <w:szCs w:val="32"/>
          <w:highlight w:val="cyan"/>
        </w:rPr>
        <w:t xml:space="preserve">　　　</w:t>
      </w:r>
      <w:r w:rsidR="00C20C56">
        <w:rPr>
          <w:rFonts w:hint="eastAsia"/>
          <w:sz w:val="32"/>
          <w:szCs w:val="32"/>
          <w:highlight w:val="cyan"/>
        </w:rPr>
        <w:t xml:space="preserve">　　</w:t>
      </w:r>
      <w:r w:rsidRPr="00C20C56">
        <w:rPr>
          <w:rFonts w:hint="eastAsia"/>
          <w:sz w:val="32"/>
          <w:szCs w:val="32"/>
          <w:highlight w:val="cyan"/>
        </w:rPr>
        <w:t xml:space="preserve">　</w:t>
      </w:r>
      <w:r w:rsidR="007B1D70" w:rsidRPr="00C20C56">
        <w:rPr>
          <w:rFonts w:hint="eastAsia"/>
          <w:sz w:val="32"/>
          <w:szCs w:val="32"/>
          <w:highlight w:val="cyan"/>
        </w:rPr>
        <w:t xml:space="preserve">　</w:t>
      </w:r>
      <w:r w:rsidRPr="00C20C56">
        <w:rPr>
          <w:rFonts w:hint="eastAsia"/>
          <w:sz w:val="32"/>
          <w:szCs w:val="32"/>
          <w:highlight w:val="cyan"/>
        </w:rPr>
        <w:t xml:space="preserve">　</w:t>
      </w:r>
      <w:r w:rsidR="00CD7DE7" w:rsidRPr="00C20C56">
        <w:rPr>
          <w:rFonts w:hint="eastAsia"/>
          <w:sz w:val="32"/>
          <w:szCs w:val="32"/>
          <w:highlight w:val="cyan"/>
        </w:rPr>
        <w:t>普通徴収</w:t>
      </w:r>
      <w:proofErr w:type="gramStart"/>
      <w:r w:rsidR="00CD7DE7" w:rsidRPr="00C20C56">
        <w:rPr>
          <w:rFonts w:hint="eastAsia"/>
          <w:sz w:val="32"/>
          <w:szCs w:val="32"/>
          <w:highlight w:val="cyan"/>
        </w:rPr>
        <w:t>切替</w:t>
      </w:r>
      <w:proofErr w:type="gramEnd"/>
      <w:r w:rsidR="00CD7DE7" w:rsidRPr="00C20C56">
        <w:rPr>
          <w:rFonts w:hint="eastAsia"/>
          <w:sz w:val="32"/>
          <w:szCs w:val="32"/>
          <w:highlight w:val="cyan"/>
        </w:rPr>
        <w:t>理由書（　兼　仕切紙）</w:t>
      </w:r>
      <w:r w:rsidR="007B1D70" w:rsidRPr="00C20C56">
        <w:rPr>
          <w:rFonts w:hint="eastAsia"/>
          <w:sz w:val="32"/>
          <w:szCs w:val="32"/>
          <w:highlight w:val="cyan"/>
        </w:rPr>
        <w:t xml:space="preserve">　　　</w:t>
      </w:r>
      <w:r w:rsidR="00C20C56">
        <w:rPr>
          <w:rFonts w:hint="eastAsia"/>
          <w:sz w:val="32"/>
          <w:szCs w:val="32"/>
          <w:highlight w:val="cyan"/>
        </w:rPr>
        <w:t xml:space="preserve">　　</w:t>
      </w:r>
      <w:r w:rsidR="007B1D70" w:rsidRPr="00C20C56">
        <w:rPr>
          <w:rFonts w:hint="eastAsia"/>
          <w:sz w:val="32"/>
          <w:szCs w:val="32"/>
          <w:highlight w:val="cyan"/>
        </w:rPr>
        <w:t xml:space="preserve">　　　</w:t>
      </w:r>
    </w:p>
    <w:p w14:paraId="67D1BF32" w14:textId="77777777" w:rsidR="00CD7DE7" w:rsidRPr="004621EA" w:rsidRDefault="00CD7DE7" w:rsidP="00CD7DE7">
      <w:pPr>
        <w:spacing w:after="0" w:line="240" w:lineRule="auto"/>
        <w:rPr>
          <w:sz w:val="20"/>
          <w:szCs w:val="20"/>
        </w:rPr>
      </w:pPr>
    </w:p>
    <w:p w14:paraId="5A8569BC" w14:textId="4DD57DBE" w:rsidR="00CD7DE7" w:rsidRPr="007B1D70" w:rsidRDefault="00CD7DE7" w:rsidP="00CD7DE7">
      <w:pPr>
        <w:spacing w:after="0" w:line="240" w:lineRule="auto"/>
        <w:rPr>
          <w:szCs w:val="24"/>
        </w:rPr>
      </w:pPr>
      <w:r w:rsidRPr="007B1D70">
        <w:rPr>
          <w:rFonts w:hint="eastAsia"/>
          <w:szCs w:val="24"/>
        </w:rPr>
        <w:t>江田島市長　様</w:t>
      </w:r>
    </w:p>
    <w:p w14:paraId="5B92EC60" w14:textId="77777777" w:rsidR="00335D16" w:rsidRPr="004621EA" w:rsidRDefault="00335D16" w:rsidP="00335D16">
      <w:pPr>
        <w:spacing w:after="0" w:line="240" w:lineRule="auto"/>
        <w:ind w:left="354" w:hangingChars="177" w:hanging="354"/>
        <w:rPr>
          <w:sz w:val="20"/>
          <w:szCs w:val="20"/>
        </w:rPr>
      </w:pPr>
    </w:p>
    <w:p w14:paraId="1A026AEA" w14:textId="77777777" w:rsidR="00CD7DE7" w:rsidRPr="004621EA" w:rsidRDefault="00CD7DE7" w:rsidP="00CD7DE7">
      <w:pPr>
        <w:spacing w:after="0" w:line="240" w:lineRule="auto"/>
        <w:rPr>
          <w:sz w:val="20"/>
          <w:szCs w:val="20"/>
        </w:rPr>
      </w:pPr>
    </w:p>
    <w:p w14:paraId="5C6A661E" w14:textId="59D35421" w:rsidR="00335D16" w:rsidRDefault="00335D16" w:rsidP="0085489A">
      <w:pPr>
        <w:spacing w:after="0" w:line="240" w:lineRule="auto"/>
        <w:jc w:val="right"/>
        <w:rPr>
          <w:sz w:val="20"/>
          <w:szCs w:val="20"/>
        </w:rPr>
      </w:pPr>
    </w:p>
    <w:p w14:paraId="16C15535" w14:textId="77777777" w:rsidR="0085489A" w:rsidRDefault="0085489A" w:rsidP="0085489A">
      <w:pPr>
        <w:snapToGrid w:val="0"/>
        <w:spacing w:after="0" w:line="240" w:lineRule="auto"/>
        <w:ind w:rightChars="175" w:right="420"/>
        <w:jc w:val="right"/>
        <w:rPr>
          <w:sz w:val="20"/>
          <w:szCs w:val="20"/>
        </w:rPr>
      </w:pPr>
    </w:p>
    <w:p w14:paraId="47FAC9D7" w14:textId="77777777" w:rsidR="00872FE1" w:rsidRPr="004621EA" w:rsidRDefault="00872FE1" w:rsidP="0085489A">
      <w:pPr>
        <w:snapToGrid w:val="0"/>
        <w:spacing w:after="0" w:line="240" w:lineRule="auto"/>
        <w:ind w:rightChars="175" w:right="420"/>
        <w:jc w:val="right"/>
        <w:rPr>
          <w:sz w:val="20"/>
          <w:szCs w:val="20"/>
        </w:rPr>
      </w:pPr>
    </w:p>
    <w:p w14:paraId="5EAA1E58" w14:textId="18856773" w:rsidR="00CD7DE7" w:rsidRPr="007B1D70" w:rsidRDefault="00CD7DE7" w:rsidP="00CD7DE7">
      <w:pPr>
        <w:spacing w:after="0" w:line="240" w:lineRule="auto"/>
        <w:rPr>
          <w:sz w:val="22"/>
        </w:rPr>
      </w:pPr>
      <w:r w:rsidRPr="007B1D70">
        <w:rPr>
          <w:rFonts w:hint="eastAsia"/>
          <w:sz w:val="22"/>
        </w:rPr>
        <w:t xml:space="preserve">　普通徴収として取り扱う給与受給者の人数と</w:t>
      </w:r>
      <w:proofErr w:type="gramStart"/>
      <w:r w:rsidRPr="007B1D70">
        <w:rPr>
          <w:rFonts w:hint="eastAsia"/>
          <w:sz w:val="22"/>
        </w:rPr>
        <w:t>切替</w:t>
      </w:r>
      <w:proofErr w:type="gramEnd"/>
      <w:r w:rsidRPr="007B1D70">
        <w:rPr>
          <w:rFonts w:hint="eastAsia"/>
          <w:sz w:val="22"/>
        </w:rPr>
        <w:t>理由ごとの内訳は次のとおりです。</w:t>
      </w:r>
    </w:p>
    <w:p w14:paraId="650A1546" w14:textId="767B0AFB" w:rsidR="00CD7DE7" w:rsidRPr="004621EA" w:rsidRDefault="007B1D70" w:rsidP="00CD7DE7">
      <w:pPr>
        <w:spacing w:after="0" w:line="240" w:lineRule="auto"/>
        <w:rPr>
          <w:sz w:val="20"/>
          <w:szCs w:val="20"/>
        </w:rPr>
      </w:pPr>
      <w:r>
        <w:rPr>
          <w:rFonts w:hint="eastAsia"/>
          <w:noProof/>
        </w:rPr>
        <mc:AlternateContent>
          <mc:Choice Requires="wps">
            <w:drawing>
              <wp:anchor distT="0" distB="0" distL="114300" distR="114300" simplePos="0" relativeHeight="251663360" behindDoc="0" locked="0" layoutInCell="1" allowOverlap="1" wp14:anchorId="6640A3A0" wp14:editId="6DD386CF">
                <wp:simplePos x="0" y="0"/>
                <wp:positionH relativeFrom="column">
                  <wp:posOffset>6562725</wp:posOffset>
                </wp:positionH>
                <wp:positionV relativeFrom="paragraph">
                  <wp:posOffset>180975</wp:posOffset>
                </wp:positionV>
                <wp:extent cx="381000" cy="781050"/>
                <wp:effectExtent l="0" t="0" r="0" b="0"/>
                <wp:wrapNone/>
                <wp:docPr id="1121721075" name="テキスト ボックス 3"/>
                <wp:cNvGraphicFramePr/>
                <a:graphic xmlns:a="http://schemas.openxmlformats.org/drawingml/2006/main">
                  <a:graphicData uri="http://schemas.microsoft.com/office/word/2010/wordprocessingShape">
                    <wps:wsp>
                      <wps:cNvSpPr txBox="1"/>
                      <wps:spPr>
                        <a:xfrm>
                          <a:off x="0" y="0"/>
                          <a:ext cx="381000" cy="781050"/>
                        </a:xfrm>
                        <a:prstGeom prst="rect">
                          <a:avLst/>
                        </a:prstGeom>
                        <a:solidFill>
                          <a:schemeClr val="bg1"/>
                        </a:solidFill>
                        <a:ln w="6350">
                          <a:noFill/>
                        </a:ln>
                      </wps:spPr>
                      <wps:txbx>
                        <w:txbxContent>
                          <w:p w14:paraId="668F6C95" w14:textId="77777777" w:rsidR="007B1D70" w:rsidRPr="00830994" w:rsidRDefault="007B1D70" w:rsidP="007B1D70">
                            <w:pPr>
                              <w:rPr>
                                <w:sz w:val="21"/>
                                <w:szCs w:val="20"/>
                              </w:rPr>
                            </w:pPr>
                            <w:r w:rsidRPr="00830994">
                              <w:rPr>
                                <w:rFonts w:hint="eastAsia"/>
                                <w:sz w:val="20"/>
                                <w:szCs w:val="18"/>
                              </w:rPr>
                              <w:t>(切り取</w:t>
                            </w:r>
                            <w:r w:rsidRPr="00830994">
                              <w:rPr>
                                <w:rFonts w:hint="eastAsia"/>
                                <w:sz w:val="21"/>
                                <w:szCs w:val="20"/>
                              </w:rPr>
                              <w:t>り)</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40A3A0" id="_x0000_t202" coordsize="21600,21600" o:spt="202" path="m,l,21600r21600,l21600,xe">
                <v:stroke joinstyle="miter"/>
                <v:path gradientshapeok="t" o:connecttype="rect"/>
              </v:shapetype>
              <v:shape id="テキスト ボックス 3" o:spid="_x0000_s1026" type="#_x0000_t202" style="position:absolute;margin-left:516.75pt;margin-top:14.25pt;width:30pt;height: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" fillcolor="white [3212]" stroked="f" strokeweight=".5pt">
                <v:textbox style="layout-flow:vertical-ideographic">
                  <w:txbxContent>
                    <w:p w14:paraId="668F6C95" w14:textId="77777777" w:rsidR="007B1D70" w:rsidRPr="00830994" w:rsidRDefault="007B1D70" w:rsidP="007B1D70">
                      <w:pPr>
                        <w:rPr>
                          <w:sz w:val="21"/>
                          <w:szCs w:val="20"/>
                        </w:rPr>
                      </w:pPr>
                      <w:r w:rsidRPr="00830994">
                        <w:rPr>
                          <w:rFonts w:hint="eastAsia"/>
                          <w:sz w:val="20"/>
                          <w:szCs w:val="18"/>
                        </w:rPr>
                        <w:t>(切り取</w:t>
                      </w:r>
                      <w:r w:rsidRPr="00830994">
                        <w:rPr>
                          <w:rFonts w:hint="eastAsia"/>
                          <w:sz w:val="21"/>
                          <w:szCs w:val="20"/>
                        </w:rPr>
                        <w:t>り)</w:t>
                      </w:r>
                    </w:p>
                  </w:txbxContent>
                </v:textbox>
              </v:shape>
            </w:pict>
          </mc:Fallback>
        </mc:AlternateContent>
      </w:r>
    </w:p>
    <w:tbl>
      <w:tblPr>
        <w:tblStyle w:val="a3"/>
        <w:tblW w:w="9823" w:type="dxa"/>
        <w:tblLook w:val="04A0" w:firstRow="1" w:lastRow="0" w:firstColumn="1" w:lastColumn="0" w:noHBand="0" w:noVBand="1"/>
      </w:tblPr>
      <w:tblGrid>
        <w:gridCol w:w="5807"/>
        <w:gridCol w:w="878"/>
        <w:gridCol w:w="996"/>
        <w:gridCol w:w="2142"/>
      </w:tblGrid>
      <w:tr w:rsidR="00CD7DE7" w:rsidRPr="004621EA" w14:paraId="30858B36" w14:textId="77777777" w:rsidTr="00262E41">
        <w:trPr>
          <w:trHeight w:val="509"/>
        </w:trPr>
        <w:tc>
          <w:tcPr>
            <w:tcW w:w="5807" w:type="dxa"/>
            <w:tcBorders>
              <w:right w:val="single" w:sz="18" w:space="0" w:color="auto"/>
            </w:tcBorders>
            <w:shd w:val="clear" w:color="auto" w:fill="D9D9D9" w:themeFill="background1" w:themeFillShade="D9"/>
            <w:vAlign w:val="center"/>
          </w:tcPr>
          <w:p w14:paraId="28E20A7E" w14:textId="1AF6F804" w:rsidR="00CD7DE7" w:rsidRPr="004621EA" w:rsidRDefault="00CD7DE7" w:rsidP="00335D16">
            <w:pPr>
              <w:jc w:val="center"/>
              <w:rPr>
                <w:sz w:val="20"/>
                <w:szCs w:val="20"/>
              </w:rPr>
            </w:pPr>
            <w:r w:rsidRPr="004621EA">
              <w:rPr>
                <w:rFonts w:hint="eastAsia"/>
                <w:sz w:val="20"/>
                <w:szCs w:val="20"/>
              </w:rPr>
              <w:t>普通徴収</w:t>
            </w:r>
            <w:proofErr w:type="gramStart"/>
            <w:r w:rsidRPr="004621EA">
              <w:rPr>
                <w:rFonts w:hint="eastAsia"/>
                <w:sz w:val="20"/>
                <w:szCs w:val="20"/>
              </w:rPr>
              <w:t>切替</w:t>
            </w:r>
            <w:proofErr w:type="gramEnd"/>
            <w:r w:rsidRPr="004621EA">
              <w:rPr>
                <w:rFonts w:hint="eastAsia"/>
                <w:sz w:val="20"/>
                <w:szCs w:val="20"/>
              </w:rPr>
              <w:t>理由</w:t>
            </w:r>
          </w:p>
        </w:tc>
        <w:tc>
          <w:tcPr>
            <w:tcW w:w="878" w:type="dxa"/>
            <w:tcBorders>
              <w:top w:val="single" w:sz="18" w:space="0" w:color="auto"/>
              <w:left w:val="single" w:sz="18" w:space="0" w:color="auto"/>
            </w:tcBorders>
            <w:shd w:val="clear" w:color="auto" w:fill="D9D9D9" w:themeFill="background1" w:themeFillShade="D9"/>
            <w:vAlign w:val="center"/>
          </w:tcPr>
          <w:p w14:paraId="02B94B43" w14:textId="5874BAAD" w:rsidR="00CD7DE7" w:rsidRPr="004621EA" w:rsidRDefault="00CD7DE7" w:rsidP="00335D16">
            <w:pPr>
              <w:jc w:val="center"/>
              <w:rPr>
                <w:b/>
                <w:bCs/>
                <w:sz w:val="20"/>
                <w:szCs w:val="20"/>
              </w:rPr>
            </w:pPr>
            <w:r w:rsidRPr="004621EA">
              <w:rPr>
                <w:rFonts w:hint="eastAsia"/>
                <w:b/>
                <w:bCs/>
                <w:sz w:val="20"/>
                <w:szCs w:val="20"/>
              </w:rPr>
              <w:t>記号</w:t>
            </w:r>
          </w:p>
        </w:tc>
        <w:tc>
          <w:tcPr>
            <w:tcW w:w="996" w:type="dxa"/>
            <w:tcBorders>
              <w:top w:val="single" w:sz="18" w:space="0" w:color="auto"/>
              <w:right w:val="single" w:sz="18" w:space="0" w:color="auto"/>
            </w:tcBorders>
            <w:shd w:val="clear" w:color="auto" w:fill="D9D9D9" w:themeFill="background1" w:themeFillShade="D9"/>
            <w:vAlign w:val="center"/>
          </w:tcPr>
          <w:p w14:paraId="1988ECE5" w14:textId="67F7C69F" w:rsidR="00CD7DE7" w:rsidRPr="004621EA" w:rsidRDefault="00CD7DE7" w:rsidP="00335D16">
            <w:pPr>
              <w:jc w:val="center"/>
              <w:rPr>
                <w:b/>
                <w:bCs/>
                <w:sz w:val="20"/>
                <w:szCs w:val="20"/>
              </w:rPr>
            </w:pPr>
            <w:r w:rsidRPr="004621EA">
              <w:rPr>
                <w:rFonts w:hint="eastAsia"/>
                <w:b/>
                <w:bCs/>
                <w:sz w:val="20"/>
                <w:szCs w:val="20"/>
              </w:rPr>
              <w:t>略号</w:t>
            </w:r>
          </w:p>
        </w:tc>
        <w:tc>
          <w:tcPr>
            <w:tcW w:w="2142" w:type="dxa"/>
            <w:tcBorders>
              <w:left w:val="single" w:sz="18" w:space="0" w:color="auto"/>
            </w:tcBorders>
            <w:shd w:val="clear" w:color="auto" w:fill="D9D9D9" w:themeFill="background1" w:themeFillShade="D9"/>
            <w:vAlign w:val="center"/>
          </w:tcPr>
          <w:p w14:paraId="34F4DB15" w14:textId="73EA5B91" w:rsidR="00CD7DE7" w:rsidRPr="004621EA" w:rsidRDefault="00CD7DE7" w:rsidP="00335D16">
            <w:pPr>
              <w:jc w:val="center"/>
              <w:rPr>
                <w:sz w:val="20"/>
                <w:szCs w:val="20"/>
              </w:rPr>
            </w:pPr>
            <w:r w:rsidRPr="004621EA">
              <w:rPr>
                <w:rFonts w:hint="eastAsia"/>
                <w:sz w:val="20"/>
                <w:szCs w:val="20"/>
              </w:rPr>
              <w:t>人数</w:t>
            </w:r>
          </w:p>
        </w:tc>
      </w:tr>
      <w:tr w:rsidR="00CD7DE7" w:rsidRPr="004621EA" w14:paraId="5DD4EB79" w14:textId="77777777" w:rsidTr="007B5AD9">
        <w:trPr>
          <w:trHeight w:val="729"/>
        </w:trPr>
        <w:tc>
          <w:tcPr>
            <w:tcW w:w="5807" w:type="dxa"/>
            <w:tcBorders>
              <w:right w:val="single" w:sz="18" w:space="0" w:color="auto"/>
            </w:tcBorders>
            <w:vAlign w:val="center"/>
          </w:tcPr>
          <w:p w14:paraId="0E3A58E5" w14:textId="7B27822C" w:rsidR="00CD7DE7" w:rsidRPr="004621EA" w:rsidRDefault="00CD7DE7" w:rsidP="00CD7DE7">
            <w:pPr>
              <w:jc w:val="both"/>
              <w:rPr>
                <w:sz w:val="20"/>
                <w:szCs w:val="20"/>
              </w:rPr>
            </w:pPr>
            <w:r w:rsidRPr="004621EA">
              <w:rPr>
                <w:rFonts w:hint="eastAsia"/>
                <w:sz w:val="20"/>
                <w:szCs w:val="20"/>
              </w:rPr>
              <w:t>退職者・５月末日までに退職予定の方（休職者を含む。）</w:t>
            </w:r>
          </w:p>
        </w:tc>
        <w:tc>
          <w:tcPr>
            <w:tcW w:w="878" w:type="dxa"/>
            <w:tcBorders>
              <w:left w:val="single" w:sz="18" w:space="0" w:color="auto"/>
            </w:tcBorders>
            <w:vAlign w:val="center"/>
          </w:tcPr>
          <w:p w14:paraId="6F7102D9" w14:textId="0EF8139E" w:rsidR="00CD7DE7" w:rsidRPr="004621EA" w:rsidRDefault="00CD7DE7" w:rsidP="00335D16">
            <w:pPr>
              <w:jc w:val="center"/>
              <w:rPr>
                <w:sz w:val="20"/>
                <w:szCs w:val="20"/>
              </w:rPr>
            </w:pPr>
            <w:r w:rsidRPr="004621EA">
              <w:rPr>
                <w:rFonts w:hint="eastAsia"/>
                <w:sz w:val="20"/>
                <w:szCs w:val="20"/>
              </w:rPr>
              <w:t>Ａ</w:t>
            </w:r>
          </w:p>
        </w:tc>
        <w:tc>
          <w:tcPr>
            <w:tcW w:w="996" w:type="dxa"/>
            <w:tcBorders>
              <w:right w:val="single" w:sz="18" w:space="0" w:color="auto"/>
            </w:tcBorders>
            <w:vAlign w:val="center"/>
          </w:tcPr>
          <w:p w14:paraId="5D87231F" w14:textId="5A87FD57" w:rsidR="00CD7DE7" w:rsidRPr="004621EA" w:rsidRDefault="00CD7DE7" w:rsidP="00335D16">
            <w:pPr>
              <w:jc w:val="center"/>
              <w:rPr>
                <w:sz w:val="20"/>
                <w:szCs w:val="20"/>
              </w:rPr>
            </w:pPr>
            <w:r w:rsidRPr="004621EA">
              <w:rPr>
                <w:rFonts w:hint="eastAsia"/>
                <w:sz w:val="20"/>
                <w:szCs w:val="20"/>
              </w:rPr>
              <w:t>退職等</w:t>
            </w:r>
          </w:p>
        </w:tc>
        <w:tc>
          <w:tcPr>
            <w:tcW w:w="2142" w:type="dxa"/>
            <w:tcBorders>
              <w:left w:val="single" w:sz="18" w:space="0" w:color="auto"/>
            </w:tcBorders>
            <w:vAlign w:val="center"/>
          </w:tcPr>
          <w:p w14:paraId="245B4E3B" w14:textId="76F83847" w:rsidR="00CD7DE7" w:rsidRPr="004621EA" w:rsidRDefault="00CD7DE7" w:rsidP="00CD7DE7">
            <w:pPr>
              <w:jc w:val="right"/>
              <w:rPr>
                <w:sz w:val="20"/>
                <w:szCs w:val="20"/>
              </w:rPr>
            </w:pPr>
            <w:r w:rsidRPr="004621EA">
              <w:rPr>
                <w:rFonts w:hint="eastAsia"/>
                <w:sz w:val="20"/>
                <w:szCs w:val="20"/>
              </w:rPr>
              <w:t>人</w:t>
            </w:r>
          </w:p>
        </w:tc>
      </w:tr>
      <w:tr w:rsidR="00CD7DE7" w:rsidRPr="004621EA" w14:paraId="784C2284" w14:textId="77777777" w:rsidTr="007B5AD9">
        <w:trPr>
          <w:trHeight w:val="729"/>
        </w:trPr>
        <w:tc>
          <w:tcPr>
            <w:tcW w:w="5807" w:type="dxa"/>
            <w:tcBorders>
              <w:right w:val="single" w:sz="18" w:space="0" w:color="auto"/>
            </w:tcBorders>
            <w:vAlign w:val="center"/>
          </w:tcPr>
          <w:p w14:paraId="7705AE9D" w14:textId="77777777" w:rsidR="00335D16" w:rsidRPr="004621EA" w:rsidRDefault="00CD7DE7" w:rsidP="00CD7DE7">
            <w:pPr>
              <w:jc w:val="both"/>
              <w:rPr>
                <w:sz w:val="20"/>
                <w:szCs w:val="20"/>
              </w:rPr>
            </w:pPr>
            <w:r w:rsidRPr="004621EA">
              <w:rPr>
                <w:rFonts w:hint="eastAsia"/>
                <w:sz w:val="20"/>
                <w:szCs w:val="20"/>
              </w:rPr>
              <w:t>給与の毎月支給額が少なく、特別徴収しきれない方</w:t>
            </w:r>
          </w:p>
          <w:p w14:paraId="4C5A6A15" w14:textId="77031AE2" w:rsidR="00CD7DE7" w:rsidRPr="004621EA" w:rsidRDefault="00CD7DE7" w:rsidP="00CD7DE7">
            <w:pPr>
              <w:jc w:val="both"/>
              <w:rPr>
                <w:sz w:val="20"/>
                <w:szCs w:val="20"/>
              </w:rPr>
            </w:pPr>
            <w:r w:rsidRPr="004621EA">
              <w:rPr>
                <w:rFonts w:hint="eastAsia"/>
                <w:sz w:val="20"/>
                <w:szCs w:val="20"/>
              </w:rPr>
              <w:t>（年間の給与支給額が</w:t>
            </w:r>
            <w:r w:rsidR="001E54F6">
              <w:rPr>
                <w:rFonts w:hint="eastAsia"/>
                <w:sz w:val="20"/>
                <w:szCs w:val="20"/>
              </w:rPr>
              <w:t>１</w:t>
            </w:r>
            <w:r w:rsidR="00896322">
              <w:rPr>
                <w:rFonts w:hint="eastAsia"/>
                <w:sz w:val="20"/>
                <w:szCs w:val="20"/>
              </w:rPr>
              <w:t>０３</w:t>
            </w:r>
            <w:r w:rsidRPr="004621EA">
              <w:rPr>
                <w:rFonts w:hint="eastAsia"/>
                <w:sz w:val="20"/>
                <w:szCs w:val="20"/>
              </w:rPr>
              <w:t>万円以下）</w:t>
            </w:r>
          </w:p>
        </w:tc>
        <w:tc>
          <w:tcPr>
            <w:tcW w:w="878" w:type="dxa"/>
            <w:tcBorders>
              <w:left w:val="single" w:sz="18" w:space="0" w:color="auto"/>
            </w:tcBorders>
            <w:vAlign w:val="center"/>
          </w:tcPr>
          <w:p w14:paraId="43A47B66" w14:textId="3D2929AD" w:rsidR="00CD7DE7" w:rsidRPr="004621EA" w:rsidRDefault="00CD7DE7" w:rsidP="00335D16">
            <w:pPr>
              <w:jc w:val="center"/>
              <w:rPr>
                <w:sz w:val="20"/>
                <w:szCs w:val="20"/>
              </w:rPr>
            </w:pPr>
            <w:r w:rsidRPr="004621EA">
              <w:rPr>
                <w:rFonts w:hint="eastAsia"/>
                <w:sz w:val="20"/>
                <w:szCs w:val="20"/>
              </w:rPr>
              <w:t>Ｂ</w:t>
            </w:r>
          </w:p>
        </w:tc>
        <w:tc>
          <w:tcPr>
            <w:tcW w:w="996" w:type="dxa"/>
            <w:tcBorders>
              <w:right w:val="single" w:sz="18" w:space="0" w:color="auto"/>
            </w:tcBorders>
            <w:vAlign w:val="center"/>
          </w:tcPr>
          <w:p w14:paraId="181ED4BE" w14:textId="1F605020" w:rsidR="00CD7DE7" w:rsidRPr="004621EA" w:rsidRDefault="00CD7DE7" w:rsidP="00335D16">
            <w:pPr>
              <w:jc w:val="center"/>
              <w:rPr>
                <w:sz w:val="20"/>
                <w:szCs w:val="20"/>
              </w:rPr>
            </w:pPr>
            <w:r w:rsidRPr="004621EA">
              <w:rPr>
                <w:rFonts w:hint="eastAsia"/>
                <w:sz w:val="20"/>
                <w:szCs w:val="20"/>
              </w:rPr>
              <w:t>少額</w:t>
            </w:r>
          </w:p>
        </w:tc>
        <w:tc>
          <w:tcPr>
            <w:tcW w:w="2142" w:type="dxa"/>
            <w:tcBorders>
              <w:left w:val="single" w:sz="18" w:space="0" w:color="auto"/>
            </w:tcBorders>
            <w:vAlign w:val="center"/>
          </w:tcPr>
          <w:p w14:paraId="71D44AF2" w14:textId="18B7E059" w:rsidR="00CD7DE7" w:rsidRPr="004621EA" w:rsidRDefault="00CD7DE7" w:rsidP="00CD7DE7">
            <w:pPr>
              <w:jc w:val="right"/>
              <w:rPr>
                <w:sz w:val="20"/>
                <w:szCs w:val="20"/>
              </w:rPr>
            </w:pPr>
            <w:r w:rsidRPr="004621EA">
              <w:rPr>
                <w:rFonts w:hint="eastAsia"/>
                <w:sz w:val="20"/>
                <w:szCs w:val="20"/>
              </w:rPr>
              <w:t>人</w:t>
            </w:r>
          </w:p>
        </w:tc>
      </w:tr>
      <w:tr w:rsidR="00CD7DE7" w:rsidRPr="004621EA" w14:paraId="24FDE2D8" w14:textId="77777777" w:rsidTr="007B5AD9">
        <w:trPr>
          <w:trHeight w:val="729"/>
        </w:trPr>
        <w:tc>
          <w:tcPr>
            <w:tcW w:w="5807" w:type="dxa"/>
            <w:tcBorders>
              <w:right w:val="single" w:sz="18" w:space="0" w:color="auto"/>
            </w:tcBorders>
            <w:vAlign w:val="center"/>
          </w:tcPr>
          <w:p w14:paraId="1BD524DB" w14:textId="672C2D55" w:rsidR="00CD7DE7" w:rsidRPr="004621EA" w:rsidRDefault="00CD7DE7" w:rsidP="00CD7DE7">
            <w:pPr>
              <w:jc w:val="both"/>
              <w:rPr>
                <w:sz w:val="20"/>
                <w:szCs w:val="20"/>
              </w:rPr>
            </w:pPr>
            <w:r w:rsidRPr="004621EA">
              <w:rPr>
                <w:rFonts w:hint="eastAsia"/>
                <w:sz w:val="20"/>
                <w:szCs w:val="20"/>
              </w:rPr>
              <w:t>給与が毎月は支給されない方（不定期支給）</w:t>
            </w:r>
          </w:p>
        </w:tc>
        <w:tc>
          <w:tcPr>
            <w:tcW w:w="878" w:type="dxa"/>
            <w:tcBorders>
              <w:left w:val="single" w:sz="18" w:space="0" w:color="auto"/>
            </w:tcBorders>
            <w:vAlign w:val="center"/>
          </w:tcPr>
          <w:p w14:paraId="5AF3A59F" w14:textId="64D06AC6" w:rsidR="00CD7DE7" w:rsidRPr="004621EA" w:rsidRDefault="00CD7DE7" w:rsidP="00335D16">
            <w:pPr>
              <w:jc w:val="center"/>
              <w:rPr>
                <w:sz w:val="20"/>
                <w:szCs w:val="20"/>
              </w:rPr>
            </w:pPr>
            <w:r w:rsidRPr="004621EA">
              <w:rPr>
                <w:rFonts w:hint="eastAsia"/>
                <w:sz w:val="20"/>
                <w:szCs w:val="20"/>
              </w:rPr>
              <w:t>Ｃ</w:t>
            </w:r>
          </w:p>
        </w:tc>
        <w:tc>
          <w:tcPr>
            <w:tcW w:w="996" w:type="dxa"/>
            <w:tcBorders>
              <w:right w:val="single" w:sz="18" w:space="0" w:color="auto"/>
            </w:tcBorders>
            <w:vAlign w:val="center"/>
          </w:tcPr>
          <w:p w14:paraId="5025AA37" w14:textId="016497EC" w:rsidR="00CD7DE7" w:rsidRPr="004621EA" w:rsidRDefault="00CD7DE7" w:rsidP="00335D16">
            <w:pPr>
              <w:jc w:val="center"/>
              <w:rPr>
                <w:sz w:val="20"/>
                <w:szCs w:val="20"/>
              </w:rPr>
            </w:pPr>
            <w:r w:rsidRPr="004621EA">
              <w:rPr>
                <w:rFonts w:hint="eastAsia"/>
                <w:sz w:val="20"/>
                <w:szCs w:val="20"/>
              </w:rPr>
              <w:t>不定期</w:t>
            </w:r>
          </w:p>
        </w:tc>
        <w:tc>
          <w:tcPr>
            <w:tcW w:w="2142" w:type="dxa"/>
            <w:tcBorders>
              <w:left w:val="single" w:sz="18" w:space="0" w:color="auto"/>
            </w:tcBorders>
            <w:vAlign w:val="center"/>
          </w:tcPr>
          <w:p w14:paraId="4FFFD792" w14:textId="61267738" w:rsidR="00CD7DE7" w:rsidRPr="004621EA" w:rsidRDefault="00CD7DE7" w:rsidP="00CD7DE7">
            <w:pPr>
              <w:jc w:val="right"/>
              <w:rPr>
                <w:sz w:val="20"/>
                <w:szCs w:val="20"/>
              </w:rPr>
            </w:pPr>
            <w:r w:rsidRPr="004621EA">
              <w:rPr>
                <w:rFonts w:hint="eastAsia"/>
                <w:sz w:val="20"/>
                <w:szCs w:val="20"/>
              </w:rPr>
              <w:t>人</w:t>
            </w:r>
          </w:p>
        </w:tc>
      </w:tr>
      <w:tr w:rsidR="00CD7DE7" w:rsidRPr="004621EA" w14:paraId="7275691E" w14:textId="77777777" w:rsidTr="007B5AD9">
        <w:trPr>
          <w:trHeight w:val="729"/>
        </w:trPr>
        <w:tc>
          <w:tcPr>
            <w:tcW w:w="5807" w:type="dxa"/>
            <w:tcBorders>
              <w:right w:val="single" w:sz="18" w:space="0" w:color="auto"/>
            </w:tcBorders>
            <w:vAlign w:val="center"/>
          </w:tcPr>
          <w:p w14:paraId="3AF4340A" w14:textId="106EC757" w:rsidR="00CD7DE7" w:rsidRPr="004621EA" w:rsidRDefault="00CD7DE7" w:rsidP="00CD7DE7">
            <w:pPr>
              <w:jc w:val="both"/>
              <w:rPr>
                <w:sz w:val="20"/>
                <w:szCs w:val="20"/>
              </w:rPr>
            </w:pPr>
            <w:r w:rsidRPr="004621EA">
              <w:rPr>
                <w:rFonts w:hint="eastAsia"/>
                <w:sz w:val="20"/>
                <w:szCs w:val="20"/>
              </w:rPr>
              <w:t>他の事業主から特別徴収されている方（乙欄該当者）</w:t>
            </w:r>
          </w:p>
        </w:tc>
        <w:tc>
          <w:tcPr>
            <w:tcW w:w="878" w:type="dxa"/>
            <w:tcBorders>
              <w:left w:val="single" w:sz="18" w:space="0" w:color="auto"/>
              <w:bottom w:val="single" w:sz="18" w:space="0" w:color="auto"/>
            </w:tcBorders>
            <w:vAlign w:val="center"/>
          </w:tcPr>
          <w:p w14:paraId="457D269E" w14:textId="2EE28CFD" w:rsidR="00CD7DE7" w:rsidRPr="004621EA" w:rsidRDefault="00CD7DE7" w:rsidP="00335D16">
            <w:pPr>
              <w:jc w:val="center"/>
              <w:rPr>
                <w:sz w:val="20"/>
                <w:szCs w:val="20"/>
              </w:rPr>
            </w:pPr>
            <w:r w:rsidRPr="004621EA">
              <w:rPr>
                <w:rFonts w:hint="eastAsia"/>
                <w:sz w:val="20"/>
                <w:szCs w:val="20"/>
              </w:rPr>
              <w:t>Ｄ</w:t>
            </w:r>
          </w:p>
        </w:tc>
        <w:tc>
          <w:tcPr>
            <w:tcW w:w="996" w:type="dxa"/>
            <w:tcBorders>
              <w:bottom w:val="single" w:sz="18" w:space="0" w:color="auto"/>
              <w:right w:val="single" w:sz="18" w:space="0" w:color="auto"/>
            </w:tcBorders>
            <w:vAlign w:val="center"/>
          </w:tcPr>
          <w:p w14:paraId="6D3F6412" w14:textId="165BE5C1" w:rsidR="00CD7DE7" w:rsidRPr="004621EA" w:rsidRDefault="00CD7DE7" w:rsidP="00335D16">
            <w:pPr>
              <w:jc w:val="center"/>
              <w:rPr>
                <w:sz w:val="20"/>
                <w:szCs w:val="20"/>
              </w:rPr>
            </w:pPr>
            <w:r w:rsidRPr="004621EA">
              <w:rPr>
                <w:rFonts w:hint="eastAsia"/>
                <w:sz w:val="20"/>
                <w:szCs w:val="20"/>
              </w:rPr>
              <w:t>乙欄</w:t>
            </w:r>
          </w:p>
        </w:tc>
        <w:tc>
          <w:tcPr>
            <w:tcW w:w="2142" w:type="dxa"/>
            <w:tcBorders>
              <w:left w:val="single" w:sz="18" w:space="0" w:color="auto"/>
            </w:tcBorders>
            <w:vAlign w:val="center"/>
          </w:tcPr>
          <w:p w14:paraId="33EEFD3A" w14:textId="1BB89BBA" w:rsidR="00CD7DE7" w:rsidRPr="004621EA" w:rsidRDefault="00CD7DE7" w:rsidP="00CD7DE7">
            <w:pPr>
              <w:jc w:val="right"/>
              <w:rPr>
                <w:sz w:val="20"/>
                <w:szCs w:val="20"/>
              </w:rPr>
            </w:pPr>
            <w:r w:rsidRPr="004621EA">
              <w:rPr>
                <w:rFonts w:hint="eastAsia"/>
                <w:sz w:val="20"/>
                <w:szCs w:val="20"/>
              </w:rPr>
              <w:t>人</w:t>
            </w:r>
          </w:p>
        </w:tc>
      </w:tr>
      <w:tr w:rsidR="00CD7DE7" w:rsidRPr="004621EA" w14:paraId="53AE1D68" w14:textId="77777777" w:rsidTr="007B5AD9">
        <w:trPr>
          <w:trHeight w:val="729"/>
        </w:trPr>
        <w:tc>
          <w:tcPr>
            <w:tcW w:w="7681" w:type="dxa"/>
            <w:gridSpan w:val="3"/>
            <w:tcBorders>
              <w:right w:val="single" w:sz="18" w:space="0" w:color="auto"/>
            </w:tcBorders>
            <w:vAlign w:val="center"/>
          </w:tcPr>
          <w:p w14:paraId="6F2A29B1" w14:textId="0C7C903A" w:rsidR="00CD7DE7" w:rsidRPr="004621EA" w:rsidRDefault="00CD7DE7" w:rsidP="00335D16">
            <w:pPr>
              <w:jc w:val="center"/>
              <w:rPr>
                <w:sz w:val="20"/>
                <w:szCs w:val="20"/>
              </w:rPr>
            </w:pPr>
            <w:r w:rsidRPr="004621EA">
              <w:rPr>
                <w:rFonts w:hint="eastAsia"/>
                <w:sz w:val="20"/>
                <w:szCs w:val="20"/>
              </w:rPr>
              <w:t>普通徴収対象者　合計人数</w:t>
            </w:r>
          </w:p>
        </w:tc>
        <w:tc>
          <w:tcPr>
            <w:tcW w:w="2142" w:type="dxa"/>
            <w:tcBorders>
              <w:top w:val="single" w:sz="18" w:space="0" w:color="auto"/>
              <w:left w:val="single" w:sz="18" w:space="0" w:color="auto"/>
              <w:bottom w:val="single" w:sz="18" w:space="0" w:color="auto"/>
              <w:right w:val="single" w:sz="18" w:space="0" w:color="auto"/>
            </w:tcBorders>
            <w:vAlign w:val="center"/>
          </w:tcPr>
          <w:p w14:paraId="3F8E5DB7" w14:textId="34EF73C8" w:rsidR="00CD7DE7" w:rsidRPr="004621EA" w:rsidRDefault="00CD7DE7" w:rsidP="00CD7DE7">
            <w:pPr>
              <w:jc w:val="right"/>
              <w:rPr>
                <w:b/>
                <w:bCs/>
                <w:sz w:val="20"/>
                <w:szCs w:val="20"/>
              </w:rPr>
            </w:pPr>
            <w:r w:rsidRPr="004621EA">
              <w:rPr>
                <w:rFonts w:hint="eastAsia"/>
                <w:b/>
                <w:bCs/>
                <w:sz w:val="20"/>
                <w:szCs w:val="20"/>
              </w:rPr>
              <w:t>人</w:t>
            </w:r>
          </w:p>
        </w:tc>
      </w:tr>
    </w:tbl>
    <w:p w14:paraId="5C938D78" w14:textId="69612383" w:rsidR="00CD7DE7" w:rsidRPr="004621EA" w:rsidRDefault="00896322" w:rsidP="00CD7DE7">
      <w:pPr>
        <w:spacing w:after="0" w:line="240" w:lineRule="auto"/>
        <w:rPr>
          <w:sz w:val="20"/>
          <w:szCs w:val="20"/>
        </w:rPr>
      </w:pPr>
      <w:r w:rsidRPr="007B1D70">
        <w:rPr>
          <w:rFonts w:hint="eastAsia"/>
          <w:noProof/>
          <w:sz w:val="22"/>
        </w:rPr>
        <mc:AlternateContent>
          <mc:Choice Requires="wps">
            <w:drawing>
              <wp:anchor distT="0" distB="0" distL="114300" distR="114300" simplePos="0" relativeHeight="251660288" behindDoc="0" locked="0" layoutInCell="1" allowOverlap="1" wp14:anchorId="147B32C4" wp14:editId="61D4C792">
                <wp:simplePos x="0" y="0"/>
                <wp:positionH relativeFrom="column">
                  <wp:posOffset>7790815</wp:posOffset>
                </wp:positionH>
                <wp:positionV relativeFrom="paragraph">
                  <wp:posOffset>41910</wp:posOffset>
                </wp:positionV>
                <wp:extent cx="259715" cy="773430"/>
                <wp:effectExtent l="0" t="9207" r="16827" b="16828"/>
                <wp:wrapNone/>
                <wp:docPr id="811915049" name="右中かっこ 7"/>
                <wp:cNvGraphicFramePr/>
                <a:graphic xmlns:a="http://schemas.openxmlformats.org/drawingml/2006/main">
                  <a:graphicData uri="http://schemas.microsoft.com/office/word/2010/wordprocessingShape">
                    <wps:wsp>
                      <wps:cNvSpPr/>
                      <wps:spPr>
                        <a:xfrm rot="5400000">
                          <a:off x="0" y="0"/>
                          <a:ext cx="259715" cy="773430"/>
                        </a:xfrm>
                        <a:prstGeom prst="rightBrace">
                          <a:avLst>
                            <a:gd name="adj1" fmla="val 8333"/>
                            <a:gd name="adj2" fmla="val 52631"/>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B507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7" o:spid="_x0000_s1026" type="#_x0000_t88" style="position:absolute;left:0;text-align:left;margin-left:613.45pt;margin-top:3.3pt;width:20.45pt;height:60.9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" adj="604,11368" strokecolor="black [3213]" strokeweight=".25pt">
                <v:stroke joinstyle="miter"/>
              </v:shape>
            </w:pict>
          </mc:Fallback>
        </mc:AlternateContent>
      </w:r>
    </w:p>
    <w:p w14:paraId="2304BC5C" w14:textId="1B9C980D" w:rsidR="004621EA" w:rsidRPr="004621EA" w:rsidRDefault="004621EA" w:rsidP="00CD7DE7">
      <w:pPr>
        <w:spacing w:after="0" w:line="240" w:lineRule="auto"/>
        <w:rPr>
          <w:sz w:val="20"/>
          <w:szCs w:val="20"/>
        </w:rPr>
      </w:pPr>
      <w:r w:rsidRPr="004621EA">
        <w:rPr>
          <w:rFonts w:hint="eastAsia"/>
          <w:noProof/>
          <w:sz w:val="20"/>
          <w:szCs w:val="20"/>
        </w:rPr>
        <mc:AlternateContent>
          <mc:Choice Requires="wps">
            <w:drawing>
              <wp:anchor distT="0" distB="0" distL="114300" distR="114300" simplePos="0" relativeHeight="251659264" behindDoc="0" locked="0" layoutInCell="1" allowOverlap="1" wp14:anchorId="7DCAE30B" wp14:editId="0A703F25">
                <wp:simplePos x="0" y="0"/>
                <wp:positionH relativeFrom="column">
                  <wp:posOffset>-123071</wp:posOffset>
                </wp:positionH>
                <wp:positionV relativeFrom="paragraph">
                  <wp:posOffset>120746</wp:posOffset>
                </wp:positionV>
                <wp:extent cx="6735433" cy="3120965"/>
                <wp:effectExtent l="19050" t="19050" r="27940" b="22860"/>
                <wp:wrapNone/>
                <wp:docPr id="1761692557" name="正方形/長方形 6"/>
                <wp:cNvGraphicFramePr/>
                <a:graphic xmlns:a="http://schemas.openxmlformats.org/drawingml/2006/main">
                  <a:graphicData uri="http://schemas.microsoft.com/office/word/2010/wordprocessingShape">
                    <wps:wsp>
                      <wps:cNvSpPr/>
                      <wps:spPr>
                        <a:xfrm>
                          <a:off x="0" y="0"/>
                          <a:ext cx="6735433" cy="3120965"/>
                        </a:xfrm>
                        <a:prstGeom prst="rect">
                          <a:avLst/>
                        </a:prstGeom>
                        <a:noFill/>
                        <a:ln w="28575">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91D3A" id="正方形/長方形 6" o:spid="_x0000_s1026" style="position:absolute;left:0;text-align:left;margin-left:-9.7pt;margin-top:9.5pt;width:530.35pt;height:2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" filled="f" strokecolor="#0f9ed5 [3207]" strokeweight="2.25pt"/>
            </w:pict>
          </mc:Fallback>
        </mc:AlternateContent>
      </w:r>
    </w:p>
    <w:p w14:paraId="7231707D" w14:textId="2F45A928" w:rsidR="00CD7DE7" w:rsidRPr="004621EA" w:rsidRDefault="00CD7DE7" w:rsidP="007B1D70">
      <w:pPr>
        <w:spacing w:after="0" w:line="240" w:lineRule="auto"/>
        <w:rPr>
          <w:b/>
          <w:bCs/>
          <w:sz w:val="20"/>
          <w:szCs w:val="20"/>
        </w:rPr>
      </w:pPr>
      <w:r w:rsidRPr="007B1D70">
        <w:rPr>
          <w:rFonts w:hint="eastAsia"/>
          <w:b/>
          <w:bCs/>
          <w:sz w:val="22"/>
        </w:rPr>
        <w:t>【留意事項】</w:t>
      </w:r>
    </w:p>
    <w:p w14:paraId="7FDED278" w14:textId="0C7B35CE" w:rsidR="004621EA" w:rsidRPr="004621EA" w:rsidRDefault="004621EA" w:rsidP="007B1D70">
      <w:pPr>
        <w:spacing w:after="0" w:line="240" w:lineRule="auto"/>
        <w:ind w:leftChars="100" w:left="240"/>
        <w:rPr>
          <w:sz w:val="20"/>
          <w:szCs w:val="20"/>
        </w:rPr>
      </w:pPr>
    </w:p>
    <w:p w14:paraId="4D017CD1" w14:textId="77777777" w:rsidR="00CD7DE7" w:rsidRPr="00180E2F" w:rsidRDefault="00CD7DE7" w:rsidP="00180E2F">
      <w:pPr>
        <w:snapToGrid w:val="0"/>
        <w:spacing w:after="0" w:line="240" w:lineRule="auto"/>
        <w:ind w:left="407" w:rightChars="-60" w:right="-144" w:hangingChars="177" w:hanging="407"/>
        <w:rPr>
          <w:sz w:val="23"/>
          <w:szCs w:val="23"/>
        </w:rPr>
      </w:pPr>
      <w:r w:rsidRPr="00180E2F">
        <w:rPr>
          <w:rFonts w:hint="eastAsia"/>
          <w:sz w:val="23"/>
          <w:szCs w:val="23"/>
        </w:rPr>
        <w:t xml:space="preserve">　１　この理由書は、右記理由の該当者がいる場合に、</w:t>
      </w:r>
      <w:r w:rsidRPr="00180E2F">
        <w:rPr>
          <w:rFonts w:hint="eastAsia"/>
          <w:b/>
          <w:bCs/>
          <w:sz w:val="23"/>
          <w:szCs w:val="23"/>
          <w:u w:val="single"/>
        </w:rPr>
        <w:t>給与支払報告書と併せて提出</w:t>
      </w:r>
      <w:r w:rsidRPr="00180E2F">
        <w:rPr>
          <w:rFonts w:hint="eastAsia"/>
          <w:sz w:val="23"/>
          <w:szCs w:val="23"/>
        </w:rPr>
        <w:t>してください。</w:t>
      </w:r>
    </w:p>
    <w:p w14:paraId="5257A47E" w14:textId="77777777" w:rsidR="00CD7DE7" w:rsidRPr="00180E2F" w:rsidRDefault="00CD7DE7" w:rsidP="00180E2F">
      <w:pPr>
        <w:snapToGrid w:val="0"/>
        <w:spacing w:after="0" w:line="240" w:lineRule="auto"/>
        <w:ind w:left="407" w:rightChars="-10" w:right="-24" w:hangingChars="177" w:hanging="407"/>
        <w:rPr>
          <w:sz w:val="23"/>
          <w:szCs w:val="23"/>
        </w:rPr>
      </w:pPr>
      <w:r w:rsidRPr="00180E2F">
        <w:rPr>
          <w:rFonts w:hint="eastAsia"/>
          <w:sz w:val="23"/>
          <w:szCs w:val="23"/>
        </w:rPr>
        <w:t xml:space="preserve">　　　</w:t>
      </w:r>
      <w:r w:rsidRPr="00180E2F">
        <w:rPr>
          <w:sz w:val="23"/>
          <w:szCs w:val="23"/>
        </w:rPr>
        <w:t>なお、申出の内容については、さらに詳しい事情をお聞きする場合があります。</w:t>
      </w:r>
    </w:p>
    <w:p w14:paraId="60CCFD2A" w14:textId="77777777" w:rsidR="00CD7DE7" w:rsidRPr="00180E2F" w:rsidRDefault="00CD7DE7" w:rsidP="00180E2F">
      <w:pPr>
        <w:snapToGrid w:val="0"/>
        <w:spacing w:after="0" w:line="240" w:lineRule="auto"/>
        <w:ind w:left="407" w:hangingChars="177" w:hanging="407"/>
        <w:rPr>
          <w:sz w:val="23"/>
          <w:szCs w:val="23"/>
        </w:rPr>
      </w:pPr>
    </w:p>
    <w:p w14:paraId="7C29F7D0" w14:textId="77777777" w:rsidR="00CD7DE7" w:rsidRPr="00180E2F" w:rsidRDefault="00CD7DE7" w:rsidP="00180E2F">
      <w:pPr>
        <w:snapToGrid w:val="0"/>
        <w:spacing w:after="0" w:line="240" w:lineRule="auto"/>
        <w:ind w:left="407" w:hangingChars="177" w:hanging="407"/>
        <w:rPr>
          <w:sz w:val="23"/>
          <w:szCs w:val="23"/>
        </w:rPr>
      </w:pPr>
      <w:r w:rsidRPr="00180E2F">
        <w:rPr>
          <w:rFonts w:hint="eastAsia"/>
          <w:sz w:val="23"/>
          <w:szCs w:val="23"/>
        </w:rPr>
        <w:t xml:space="preserve">　２　普通徴収とする場合は、</w:t>
      </w:r>
      <w:r w:rsidRPr="00180E2F">
        <w:rPr>
          <w:rFonts w:hint="eastAsia"/>
          <w:sz w:val="23"/>
          <w:szCs w:val="23"/>
          <w:u w:val="single"/>
        </w:rPr>
        <w:t>給与支払報告書の個人別明細書の摘要欄に必ず</w:t>
      </w:r>
      <w:r w:rsidRPr="00180E2F">
        <w:rPr>
          <w:rFonts w:hint="eastAsia"/>
          <w:b/>
          <w:bCs/>
          <w:sz w:val="23"/>
          <w:szCs w:val="23"/>
          <w:u w:val="single"/>
        </w:rPr>
        <w:t>記号と略号（Ａ退職等、Ｂ少額、Ｃ不定期、Ｄ乙欄）</w:t>
      </w:r>
      <w:r w:rsidRPr="00180E2F">
        <w:rPr>
          <w:rFonts w:hint="eastAsia"/>
          <w:sz w:val="23"/>
          <w:szCs w:val="23"/>
          <w:u w:val="single"/>
        </w:rPr>
        <w:t>を記入してください。</w:t>
      </w:r>
    </w:p>
    <w:p w14:paraId="48C36C16" w14:textId="77777777" w:rsidR="00CD7DE7" w:rsidRPr="00180E2F" w:rsidRDefault="00CD7DE7" w:rsidP="00180E2F">
      <w:pPr>
        <w:snapToGrid w:val="0"/>
        <w:spacing w:after="0" w:line="240" w:lineRule="auto"/>
        <w:ind w:left="407" w:hangingChars="177" w:hanging="407"/>
        <w:rPr>
          <w:sz w:val="23"/>
          <w:szCs w:val="23"/>
        </w:rPr>
      </w:pPr>
    </w:p>
    <w:p w14:paraId="22AF1CBC" w14:textId="77777777" w:rsidR="00CD7DE7" w:rsidRPr="00180E2F" w:rsidRDefault="00CD7DE7" w:rsidP="00180E2F">
      <w:pPr>
        <w:snapToGrid w:val="0"/>
        <w:spacing w:after="0" w:line="240" w:lineRule="auto"/>
        <w:ind w:left="407" w:hangingChars="177" w:hanging="407"/>
        <w:rPr>
          <w:sz w:val="23"/>
          <w:szCs w:val="23"/>
        </w:rPr>
      </w:pPr>
      <w:r w:rsidRPr="00180E2F">
        <w:rPr>
          <w:rFonts w:hint="eastAsia"/>
          <w:sz w:val="23"/>
          <w:szCs w:val="23"/>
        </w:rPr>
        <w:t xml:space="preserve">　３　ｅＬＴＡＸで提出する場合も、上記２と同様に入力し、「普通徴収」欄にチェックしてください。（当理由書の提出は不要です。）</w:t>
      </w:r>
    </w:p>
    <w:p w14:paraId="748AF6F7" w14:textId="77777777" w:rsidR="00CD7DE7" w:rsidRPr="00180E2F" w:rsidRDefault="00CD7DE7" w:rsidP="00180E2F">
      <w:pPr>
        <w:snapToGrid w:val="0"/>
        <w:spacing w:after="0" w:line="240" w:lineRule="auto"/>
        <w:ind w:left="407" w:hangingChars="177" w:hanging="407"/>
        <w:rPr>
          <w:sz w:val="23"/>
          <w:szCs w:val="23"/>
        </w:rPr>
      </w:pPr>
    </w:p>
    <w:p w14:paraId="41655C55" w14:textId="602426F7" w:rsidR="007B5AD9" w:rsidRPr="004621EA" w:rsidRDefault="00CD7DE7" w:rsidP="00180E2F">
      <w:pPr>
        <w:snapToGrid w:val="0"/>
        <w:spacing w:after="0" w:line="240" w:lineRule="auto"/>
        <w:ind w:left="407" w:hangingChars="177" w:hanging="407"/>
        <w:rPr>
          <w:sz w:val="20"/>
          <w:szCs w:val="20"/>
        </w:rPr>
      </w:pPr>
      <w:r w:rsidRPr="00180E2F">
        <w:rPr>
          <w:rFonts w:hint="eastAsia"/>
          <w:sz w:val="23"/>
          <w:szCs w:val="23"/>
        </w:rPr>
        <w:t xml:space="preserve">　４　原則、「特別徴収」ですが、</w:t>
      </w:r>
      <w:r w:rsidRPr="00180E2F">
        <w:rPr>
          <w:rFonts w:hint="eastAsia"/>
          <w:b/>
          <w:bCs/>
          <w:sz w:val="23"/>
          <w:szCs w:val="23"/>
          <w:u w:val="single"/>
        </w:rPr>
        <w:t>「理由書の提出」及び「摘要欄への記号・略号記入」の２つの要件</w:t>
      </w:r>
      <w:r w:rsidRPr="00180E2F">
        <w:rPr>
          <w:b/>
          <w:bCs/>
          <w:sz w:val="23"/>
          <w:szCs w:val="23"/>
          <w:u w:val="single"/>
        </w:rPr>
        <w:t>（ｅＬＴＡＸの場合は、「摘要欄への記号・略号記入」の要件）を満たしたもののみ普通徴収</w:t>
      </w:r>
      <w:r w:rsidRPr="00180E2F">
        <w:rPr>
          <w:b/>
          <w:bCs/>
          <w:sz w:val="23"/>
          <w:szCs w:val="23"/>
          <w:u w:val="single"/>
        </w:rPr>
        <w:t>とします。</w:t>
      </w:r>
      <w:r w:rsidR="007B5AD9" w:rsidRPr="004621EA">
        <w:rPr>
          <w:sz w:val="20"/>
          <w:szCs w:val="20"/>
        </w:rPr>
        <w:br w:type="column"/>
      </w:r>
    </w:p>
    <w:p w14:paraId="73D8CA7A" w14:textId="18BA82F2" w:rsidR="007B5AD9" w:rsidRPr="00180E2F" w:rsidRDefault="004621EA" w:rsidP="007B5AD9">
      <w:pPr>
        <w:spacing w:after="0" w:line="240" w:lineRule="auto"/>
        <w:ind w:left="355" w:hangingChars="177" w:hanging="355"/>
        <w:rPr>
          <w:b/>
          <w:bCs/>
          <w:sz w:val="26"/>
          <w:szCs w:val="26"/>
        </w:rPr>
      </w:pPr>
      <w:r>
        <w:rPr>
          <w:rFonts w:hint="eastAsia"/>
          <w:b/>
          <w:bCs/>
          <w:sz w:val="20"/>
          <w:szCs w:val="20"/>
        </w:rPr>
        <w:t xml:space="preserve">　</w:t>
      </w:r>
      <w:r w:rsidR="007B5AD9" w:rsidRPr="00180E2F">
        <w:rPr>
          <w:rFonts w:hint="eastAsia"/>
          <w:b/>
          <w:bCs/>
          <w:sz w:val="26"/>
          <w:szCs w:val="26"/>
        </w:rPr>
        <w:t>【普通徴収</w:t>
      </w:r>
      <w:proofErr w:type="gramStart"/>
      <w:r w:rsidR="007B5AD9" w:rsidRPr="00180E2F">
        <w:rPr>
          <w:rFonts w:hint="eastAsia"/>
          <w:b/>
          <w:bCs/>
          <w:sz w:val="26"/>
          <w:szCs w:val="26"/>
        </w:rPr>
        <w:t>切替</w:t>
      </w:r>
      <w:proofErr w:type="gramEnd"/>
      <w:r w:rsidR="007B5AD9" w:rsidRPr="00180E2F">
        <w:rPr>
          <w:rFonts w:hint="eastAsia"/>
          <w:b/>
          <w:bCs/>
          <w:sz w:val="26"/>
          <w:szCs w:val="26"/>
        </w:rPr>
        <w:t>理由書（兼　仕切紙）について】</w:t>
      </w:r>
    </w:p>
    <w:p w14:paraId="1475CFEC" w14:textId="77777777" w:rsidR="007B5AD9" w:rsidRPr="004621EA" w:rsidRDefault="007B5AD9" w:rsidP="007B5AD9">
      <w:pPr>
        <w:spacing w:after="0" w:line="240" w:lineRule="auto"/>
        <w:ind w:left="355" w:hangingChars="177" w:hanging="355"/>
        <w:rPr>
          <w:b/>
          <w:bCs/>
          <w:sz w:val="20"/>
          <w:szCs w:val="20"/>
        </w:rPr>
      </w:pPr>
    </w:p>
    <w:p w14:paraId="1C623E8A" w14:textId="77777777" w:rsidR="007B5AD9" w:rsidRPr="00180E2F" w:rsidRDefault="007B5AD9" w:rsidP="00180E2F">
      <w:pPr>
        <w:snapToGrid w:val="0"/>
        <w:spacing w:after="0" w:line="240" w:lineRule="auto"/>
        <w:ind w:leftChars="177" w:left="425" w:rightChars="117" w:right="281"/>
        <w:rPr>
          <w:szCs w:val="24"/>
        </w:rPr>
      </w:pPr>
      <w:r w:rsidRPr="00180E2F">
        <w:rPr>
          <w:rFonts w:hint="eastAsia"/>
          <w:szCs w:val="24"/>
        </w:rPr>
        <w:t xml:space="preserve">　次の「Ａ退職等」～「Ｄ乙欄」の特別徴収にできない理由に該当する方がいる場合は、必ず「普通徴収</w:t>
      </w:r>
      <w:proofErr w:type="gramStart"/>
      <w:r w:rsidRPr="00180E2F">
        <w:rPr>
          <w:rFonts w:hint="eastAsia"/>
          <w:szCs w:val="24"/>
        </w:rPr>
        <w:t>切替</w:t>
      </w:r>
      <w:proofErr w:type="gramEnd"/>
      <w:r w:rsidRPr="00180E2F">
        <w:rPr>
          <w:rFonts w:hint="eastAsia"/>
          <w:szCs w:val="24"/>
        </w:rPr>
        <w:t>理由書」に人数を記入し、個人別明細書の摘要欄に特別徴収できない理由の記号及び略号を記入してください。</w:t>
      </w:r>
    </w:p>
    <w:tbl>
      <w:tblPr>
        <w:tblStyle w:val="a3"/>
        <w:tblpPr w:leftFromText="142" w:rightFromText="142" w:vertAnchor="text" w:horzAnchor="page" w:tblpX="5472" w:tblpY="167"/>
        <w:tblW w:w="0" w:type="auto"/>
        <w:tblLayout w:type="fixed"/>
        <w:tblLook w:val="04A0" w:firstRow="1" w:lastRow="0" w:firstColumn="1" w:lastColumn="0" w:noHBand="0" w:noVBand="1"/>
      </w:tblPr>
      <w:tblGrid>
        <w:gridCol w:w="1135"/>
        <w:gridCol w:w="4329"/>
      </w:tblGrid>
      <w:tr w:rsidR="00480AE7" w:rsidRPr="004621EA" w14:paraId="53307B03" w14:textId="77777777" w:rsidTr="00B4060E">
        <w:tc>
          <w:tcPr>
            <w:tcW w:w="1135" w:type="dxa"/>
            <w:vAlign w:val="center"/>
          </w:tcPr>
          <w:p w14:paraId="479778AE" w14:textId="77777777" w:rsidR="00480AE7" w:rsidRPr="004621EA" w:rsidRDefault="00480AE7" w:rsidP="00B4060E">
            <w:pPr>
              <w:jc w:val="center"/>
              <w:rPr>
                <w:sz w:val="20"/>
                <w:szCs w:val="20"/>
              </w:rPr>
            </w:pPr>
            <w:r w:rsidRPr="004621EA">
              <w:rPr>
                <w:rFonts w:hint="eastAsia"/>
                <w:sz w:val="20"/>
                <w:szCs w:val="20"/>
              </w:rPr>
              <w:t>指定番号</w:t>
            </w:r>
          </w:p>
        </w:tc>
        <w:tc>
          <w:tcPr>
            <w:tcW w:w="4329" w:type="dxa"/>
            <w:vAlign w:val="center"/>
          </w:tcPr>
          <w:p w14:paraId="18FD9457" w14:textId="73B87577" w:rsidR="00480AE7" w:rsidRPr="00C20C56" w:rsidRDefault="00480AE7" w:rsidP="00B4060E">
            <w:pPr>
              <w:rPr>
                <w:sz w:val="22"/>
              </w:rPr>
            </w:pPr>
          </w:p>
        </w:tc>
      </w:tr>
      <w:tr w:rsidR="00480AE7" w:rsidRPr="004621EA" w14:paraId="3021C896" w14:textId="77777777" w:rsidTr="00B4060E">
        <w:trPr>
          <w:trHeight w:val="753"/>
        </w:trPr>
        <w:tc>
          <w:tcPr>
            <w:tcW w:w="1135" w:type="dxa"/>
            <w:vAlign w:val="center"/>
          </w:tcPr>
          <w:p w14:paraId="05EBFEC8" w14:textId="77777777" w:rsidR="00480AE7" w:rsidRPr="004621EA" w:rsidRDefault="00480AE7" w:rsidP="00B4060E">
            <w:pPr>
              <w:jc w:val="center"/>
              <w:rPr>
                <w:sz w:val="20"/>
                <w:szCs w:val="20"/>
              </w:rPr>
            </w:pPr>
            <w:r w:rsidRPr="004621EA">
              <w:rPr>
                <w:rFonts w:hint="eastAsia"/>
                <w:sz w:val="20"/>
                <w:szCs w:val="20"/>
              </w:rPr>
              <w:t>事業所名</w:t>
            </w:r>
          </w:p>
        </w:tc>
        <w:tc>
          <w:tcPr>
            <w:tcW w:w="4329" w:type="dxa"/>
            <w:vAlign w:val="center"/>
          </w:tcPr>
          <w:p w14:paraId="4999E638" w14:textId="067F5A55" w:rsidR="00480AE7" w:rsidRPr="004621EA" w:rsidRDefault="00480AE7" w:rsidP="00B4060E">
            <w:pPr>
              <w:snapToGrid w:val="0"/>
              <w:rPr>
                <w:sz w:val="20"/>
                <w:szCs w:val="20"/>
              </w:rPr>
            </w:pPr>
          </w:p>
        </w:tc>
      </w:tr>
    </w:tbl>
    <w:p w14:paraId="0122545A" w14:textId="77777777" w:rsidR="007B5AD9" w:rsidRPr="004621EA" w:rsidRDefault="007B5AD9" w:rsidP="007B1D70">
      <w:pPr>
        <w:snapToGrid w:val="0"/>
        <w:spacing w:after="0" w:line="240" w:lineRule="auto"/>
        <w:ind w:leftChars="177" w:left="425"/>
        <w:rPr>
          <w:sz w:val="20"/>
          <w:szCs w:val="20"/>
        </w:rPr>
      </w:pPr>
    </w:p>
    <w:p w14:paraId="1E0CADFB" w14:textId="77777777" w:rsidR="007B5AD9" w:rsidRPr="00180E2F" w:rsidRDefault="007B5AD9" w:rsidP="00180E2F">
      <w:pPr>
        <w:snapToGrid w:val="0"/>
        <w:spacing w:after="0" w:line="240" w:lineRule="auto"/>
        <w:ind w:leftChars="177" w:left="425" w:rightChars="59" w:right="142"/>
        <w:rPr>
          <w:b/>
          <w:bCs/>
          <w:szCs w:val="24"/>
        </w:rPr>
      </w:pPr>
      <w:r w:rsidRPr="00180E2F">
        <w:rPr>
          <w:rFonts w:hint="eastAsia"/>
          <w:b/>
          <w:bCs/>
          <w:szCs w:val="24"/>
        </w:rPr>
        <w:t xml:space="preserve">　個人別明細書の摘要欄に「記号」及び「略号」の記載がない場合は、すべて特別徴収として取り扱います。</w:t>
      </w:r>
    </w:p>
    <w:p w14:paraId="7AC08CA6" w14:textId="77777777" w:rsidR="007B5AD9" w:rsidRPr="00180E2F" w:rsidRDefault="007B5AD9" w:rsidP="007B1D70">
      <w:pPr>
        <w:snapToGrid w:val="0"/>
        <w:spacing w:after="0" w:line="240" w:lineRule="auto"/>
        <w:ind w:leftChars="177" w:left="425"/>
        <w:rPr>
          <w:szCs w:val="24"/>
        </w:rPr>
      </w:pPr>
    </w:p>
    <w:p w14:paraId="623C9367" w14:textId="677B2829" w:rsidR="00CD7DE7" w:rsidRPr="004621EA" w:rsidRDefault="007B5AD9" w:rsidP="00180E2F">
      <w:pPr>
        <w:snapToGrid w:val="0"/>
        <w:spacing w:after="0" w:line="240" w:lineRule="auto"/>
        <w:ind w:leftChars="177" w:left="425" w:rightChars="117" w:right="281"/>
        <w:rPr>
          <w:sz w:val="20"/>
          <w:szCs w:val="20"/>
        </w:rPr>
      </w:pPr>
      <w:r w:rsidRPr="00180E2F">
        <w:rPr>
          <w:rFonts w:hint="eastAsia"/>
          <w:szCs w:val="24"/>
        </w:rPr>
        <w:t xml:space="preserve">　ただし、「Ａ退職者」及び「Ｄ乙欄」の該当者の場合は、個人別明細書の該当箇所に記載があれば、摘要欄への該当理由の記入を省略できます。</w:t>
      </w:r>
    </w:p>
    <w:p w14:paraId="1D20D23A" w14:textId="77777777" w:rsidR="007B5AD9" w:rsidRDefault="007B5AD9" w:rsidP="007B5AD9">
      <w:pPr>
        <w:spacing w:after="0" w:line="240" w:lineRule="auto"/>
        <w:ind w:leftChars="177" w:left="425" w:firstLine="1"/>
        <w:rPr>
          <w:sz w:val="20"/>
          <w:szCs w:val="20"/>
        </w:rPr>
      </w:pPr>
    </w:p>
    <w:p w14:paraId="6EA389C4" w14:textId="4B4C165E" w:rsidR="00896322" w:rsidRPr="00896322" w:rsidRDefault="00896322" w:rsidP="007B5AD9">
      <w:pPr>
        <w:spacing w:after="0" w:line="240" w:lineRule="auto"/>
        <w:ind w:leftChars="177" w:left="425" w:firstLine="1"/>
        <w:rPr>
          <w:szCs w:val="24"/>
        </w:rPr>
      </w:pPr>
      <w:r w:rsidRPr="00896322">
        <w:rPr>
          <w:rFonts w:hint="eastAsia"/>
          <w:szCs w:val="24"/>
        </w:rPr>
        <w:t>【</w:t>
      </w:r>
      <w:r>
        <w:rPr>
          <w:rFonts w:hint="eastAsia"/>
          <w:szCs w:val="24"/>
        </w:rPr>
        <w:t>特別徴収できない理由</w:t>
      </w:r>
      <w:r w:rsidRPr="00896322">
        <w:rPr>
          <w:rFonts w:hint="eastAsia"/>
          <w:szCs w:val="24"/>
        </w:rPr>
        <w:t>】</w:t>
      </w:r>
    </w:p>
    <w:tbl>
      <w:tblPr>
        <w:tblStyle w:val="a3"/>
        <w:tblW w:w="9493" w:type="dxa"/>
        <w:tblInd w:w="425" w:type="dxa"/>
        <w:tblLook w:val="04A0" w:firstRow="1" w:lastRow="0" w:firstColumn="1" w:lastColumn="0" w:noHBand="0" w:noVBand="1"/>
      </w:tblPr>
      <w:tblGrid>
        <w:gridCol w:w="796"/>
        <w:gridCol w:w="996"/>
        <w:gridCol w:w="2823"/>
        <w:gridCol w:w="4878"/>
      </w:tblGrid>
      <w:tr w:rsidR="007B5AD9" w:rsidRPr="004621EA" w14:paraId="3016152E" w14:textId="77777777" w:rsidTr="00180E2F">
        <w:tc>
          <w:tcPr>
            <w:tcW w:w="796" w:type="dxa"/>
            <w:shd w:val="clear" w:color="auto" w:fill="D9D9D9" w:themeFill="background1" w:themeFillShade="D9"/>
            <w:vAlign w:val="center"/>
          </w:tcPr>
          <w:p w14:paraId="61D62523" w14:textId="11D64D6B" w:rsidR="007B5AD9" w:rsidRPr="004621EA" w:rsidRDefault="007B5AD9" w:rsidP="007B5AD9">
            <w:pPr>
              <w:jc w:val="center"/>
              <w:rPr>
                <w:sz w:val="20"/>
                <w:szCs w:val="20"/>
              </w:rPr>
            </w:pPr>
            <w:r w:rsidRPr="004621EA">
              <w:rPr>
                <w:rFonts w:hint="eastAsia"/>
                <w:sz w:val="20"/>
                <w:szCs w:val="20"/>
              </w:rPr>
              <w:t>記号</w:t>
            </w:r>
          </w:p>
        </w:tc>
        <w:tc>
          <w:tcPr>
            <w:tcW w:w="996" w:type="dxa"/>
            <w:shd w:val="clear" w:color="auto" w:fill="D9D9D9" w:themeFill="background1" w:themeFillShade="D9"/>
            <w:vAlign w:val="center"/>
          </w:tcPr>
          <w:p w14:paraId="6F5B8D39" w14:textId="6564A9A8" w:rsidR="007B5AD9" w:rsidRPr="004621EA" w:rsidRDefault="007B5AD9" w:rsidP="007B5AD9">
            <w:pPr>
              <w:jc w:val="center"/>
              <w:rPr>
                <w:sz w:val="20"/>
                <w:szCs w:val="20"/>
              </w:rPr>
            </w:pPr>
            <w:r w:rsidRPr="004621EA">
              <w:rPr>
                <w:sz w:val="20"/>
                <w:szCs w:val="20"/>
              </w:rPr>
              <w:t>略号</w:t>
            </w:r>
          </w:p>
        </w:tc>
        <w:tc>
          <w:tcPr>
            <w:tcW w:w="2823" w:type="dxa"/>
            <w:shd w:val="clear" w:color="auto" w:fill="D9D9D9" w:themeFill="background1" w:themeFillShade="D9"/>
            <w:vAlign w:val="center"/>
          </w:tcPr>
          <w:p w14:paraId="2645B7EC" w14:textId="27FA429B" w:rsidR="007B5AD9" w:rsidRPr="004621EA" w:rsidRDefault="007B5AD9" w:rsidP="007B5AD9">
            <w:pPr>
              <w:jc w:val="center"/>
              <w:rPr>
                <w:sz w:val="20"/>
                <w:szCs w:val="20"/>
              </w:rPr>
            </w:pPr>
            <w:r w:rsidRPr="004621EA">
              <w:rPr>
                <w:rFonts w:hint="eastAsia"/>
                <w:sz w:val="20"/>
                <w:szCs w:val="20"/>
              </w:rPr>
              <w:t>理由</w:t>
            </w:r>
          </w:p>
        </w:tc>
        <w:tc>
          <w:tcPr>
            <w:tcW w:w="4878" w:type="dxa"/>
            <w:shd w:val="clear" w:color="auto" w:fill="D9D9D9" w:themeFill="background1" w:themeFillShade="D9"/>
            <w:vAlign w:val="center"/>
          </w:tcPr>
          <w:p w14:paraId="5BADA815" w14:textId="1CBCF0F2" w:rsidR="007B5AD9" w:rsidRPr="004621EA" w:rsidRDefault="007B5AD9" w:rsidP="007B5AD9">
            <w:pPr>
              <w:jc w:val="center"/>
              <w:rPr>
                <w:sz w:val="20"/>
                <w:szCs w:val="20"/>
              </w:rPr>
            </w:pPr>
            <w:r w:rsidRPr="004621EA">
              <w:rPr>
                <w:rFonts w:hint="eastAsia"/>
                <w:sz w:val="20"/>
                <w:szCs w:val="20"/>
              </w:rPr>
              <w:t>内容</w:t>
            </w:r>
          </w:p>
        </w:tc>
      </w:tr>
      <w:tr w:rsidR="007B5AD9" w:rsidRPr="004621EA" w14:paraId="5BE6D2FA" w14:textId="77777777" w:rsidTr="00180E2F">
        <w:trPr>
          <w:trHeight w:val="1038"/>
        </w:trPr>
        <w:tc>
          <w:tcPr>
            <w:tcW w:w="796" w:type="dxa"/>
            <w:vAlign w:val="center"/>
          </w:tcPr>
          <w:p w14:paraId="5A376099" w14:textId="7A9F127B" w:rsidR="007B5AD9" w:rsidRPr="004621EA" w:rsidRDefault="007B5AD9" w:rsidP="004621EA">
            <w:pPr>
              <w:snapToGrid w:val="0"/>
              <w:spacing w:beforeLines="25" w:before="90" w:line="300" w:lineRule="auto"/>
              <w:jc w:val="center"/>
              <w:rPr>
                <w:sz w:val="20"/>
                <w:szCs w:val="20"/>
              </w:rPr>
            </w:pPr>
            <w:r w:rsidRPr="004621EA">
              <w:rPr>
                <w:rFonts w:hint="eastAsia"/>
                <w:sz w:val="20"/>
                <w:szCs w:val="20"/>
              </w:rPr>
              <w:t>Ａ</w:t>
            </w:r>
          </w:p>
        </w:tc>
        <w:tc>
          <w:tcPr>
            <w:tcW w:w="996" w:type="dxa"/>
            <w:vAlign w:val="center"/>
          </w:tcPr>
          <w:p w14:paraId="1981B416" w14:textId="45E0656B" w:rsidR="007B5AD9" w:rsidRPr="004621EA" w:rsidRDefault="007B5AD9" w:rsidP="004621EA">
            <w:pPr>
              <w:snapToGrid w:val="0"/>
              <w:spacing w:beforeLines="25" w:before="90" w:line="300" w:lineRule="auto"/>
              <w:jc w:val="center"/>
              <w:rPr>
                <w:sz w:val="20"/>
                <w:szCs w:val="20"/>
              </w:rPr>
            </w:pPr>
            <w:r w:rsidRPr="004621EA">
              <w:rPr>
                <w:rFonts w:hint="eastAsia"/>
                <w:sz w:val="20"/>
                <w:szCs w:val="20"/>
              </w:rPr>
              <w:t>退職等</w:t>
            </w:r>
          </w:p>
        </w:tc>
        <w:tc>
          <w:tcPr>
            <w:tcW w:w="2823" w:type="dxa"/>
            <w:vAlign w:val="center"/>
          </w:tcPr>
          <w:p w14:paraId="1FE6760D" w14:textId="2C2BE9D2" w:rsidR="007B5AD9" w:rsidRPr="004621EA" w:rsidRDefault="007B5AD9" w:rsidP="004621EA">
            <w:pPr>
              <w:snapToGrid w:val="0"/>
              <w:spacing w:beforeLines="25" w:before="90" w:line="300" w:lineRule="auto"/>
              <w:jc w:val="both"/>
              <w:rPr>
                <w:sz w:val="20"/>
                <w:szCs w:val="20"/>
              </w:rPr>
            </w:pPr>
            <w:r w:rsidRPr="004621EA">
              <w:rPr>
                <w:rFonts w:hint="eastAsia"/>
                <w:sz w:val="20"/>
                <w:szCs w:val="20"/>
              </w:rPr>
              <w:t>退職者・５月末日までに退職予定の方</w:t>
            </w:r>
            <w:r w:rsidR="00896322" w:rsidRPr="004621EA">
              <w:rPr>
                <w:rFonts w:hint="eastAsia"/>
                <w:sz w:val="20"/>
                <w:szCs w:val="20"/>
              </w:rPr>
              <w:t>（休職者を含む。）</w:t>
            </w:r>
          </w:p>
        </w:tc>
        <w:tc>
          <w:tcPr>
            <w:tcW w:w="4878" w:type="dxa"/>
            <w:vAlign w:val="center"/>
          </w:tcPr>
          <w:p w14:paraId="674BA431" w14:textId="79631512" w:rsidR="007B5AD9" w:rsidRPr="004621EA" w:rsidRDefault="007B5AD9" w:rsidP="004621EA">
            <w:pPr>
              <w:snapToGrid w:val="0"/>
              <w:spacing w:beforeLines="25" w:before="90" w:line="300" w:lineRule="auto"/>
              <w:jc w:val="both"/>
              <w:rPr>
                <w:sz w:val="20"/>
                <w:szCs w:val="20"/>
              </w:rPr>
            </w:pPr>
            <w:r w:rsidRPr="004621EA">
              <w:rPr>
                <w:rFonts w:hint="eastAsia"/>
                <w:sz w:val="20"/>
                <w:szCs w:val="20"/>
              </w:rPr>
              <w:t>退職された方又は５月</w:t>
            </w:r>
            <w:r w:rsidR="00B4060E">
              <w:rPr>
                <w:rFonts w:hint="eastAsia"/>
                <w:sz w:val="20"/>
                <w:szCs w:val="20"/>
              </w:rPr>
              <w:t>31</w:t>
            </w:r>
            <w:r w:rsidRPr="004621EA">
              <w:rPr>
                <w:sz w:val="20"/>
                <w:szCs w:val="20"/>
              </w:rPr>
              <w:t>日までに退職予定の方（休職等により</w:t>
            </w:r>
            <w:r w:rsidRPr="004621EA">
              <w:rPr>
                <w:rFonts w:hint="eastAsia"/>
                <w:sz w:val="20"/>
                <w:szCs w:val="20"/>
              </w:rPr>
              <w:t>４</w:t>
            </w:r>
            <w:r w:rsidRPr="004621EA">
              <w:rPr>
                <w:sz w:val="20"/>
                <w:szCs w:val="20"/>
              </w:rPr>
              <w:t>月</w:t>
            </w:r>
            <w:r w:rsidRPr="004621EA">
              <w:rPr>
                <w:rFonts w:hint="eastAsia"/>
                <w:sz w:val="20"/>
                <w:szCs w:val="20"/>
              </w:rPr>
              <w:t>１</w:t>
            </w:r>
            <w:r w:rsidRPr="004621EA">
              <w:rPr>
                <w:sz w:val="20"/>
                <w:szCs w:val="20"/>
              </w:rPr>
              <w:t>日</w:t>
            </w:r>
            <w:r w:rsidRPr="004621EA">
              <w:rPr>
                <w:rFonts w:hint="eastAsia"/>
                <w:sz w:val="20"/>
                <w:szCs w:val="20"/>
              </w:rPr>
              <w:t>時点</w:t>
            </w:r>
            <w:r w:rsidRPr="004621EA">
              <w:rPr>
                <w:sz w:val="20"/>
                <w:szCs w:val="20"/>
              </w:rPr>
              <w:t>で給与の支払いを受けていない方を含みます。）</w:t>
            </w:r>
          </w:p>
        </w:tc>
      </w:tr>
      <w:tr w:rsidR="007B5AD9" w:rsidRPr="004621EA" w14:paraId="3BB7E32E" w14:textId="77777777" w:rsidTr="00180E2F">
        <w:trPr>
          <w:trHeight w:val="1038"/>
        </w:trPr>
        <w:tc>
          <w:tcPr>
            <w:tcW w:w="796" w:type="dxa"/>
            <w:vAlign w:val="center"/>
          </w:tcPr>
          <w:p w14:paraId="41389F3B" w14:textId="202C27B7" w:rsidR="007B5AD9" w:rsidRPr="004621EA" w:rsidRDefault="007B5AD9" w:rsidP="004621EA">
            <w:pPr>
              <w:snapToGrid w:val="0"/>
              <w:spacing w:beforeLines="25" w:before="90" w:line="300" w:lineRule="auto"/>
              <w:jc w:val="center"/>
              <w:rPr>
                <w:sz w:val="20"/>
                <w:szCs w:val="20"/>
              </w:rPr>
            </w:pPr>
            <w:r w:rsidRPr="004621EA">
              <w:rPr>
                <w:rFonts w:hint="eastAsia"/>
                <w:sz w:val="20"/>
                <w:szCs w:val="20"/>
              </w:rPr>
              <w:t>Ｂ</w:t>
            </w:r>
          </w:p>
        </w:tc>
        <w:tc>
          <w:tcPr>
            <w:tcW w:w="996" w:type="dxa"/>
            <w:vAlign w:val="center"/>
          </w:tcPr>
          <w:p w14:paraId="34416F2E" w14:textId="6421B029" w:rsidR="007B5AD9" w:rsidRPr="004621EA" w:rsidRDefault="007B5AD9" w:rsidP="004621EA">
            <w:pPr>
              <w:snapToGrid w:val="0"/>
              <w:spacing w:beforeLines="25" w:before="90" w:line="300" w:lineRule="auto"/>
              <w:jc w:val="center"/>
              <w:rPr>
                <w:sz w:val="20"/>
                <w:szCs w:val="20"/>
              </w:rPr>
            </w:pPr>
            <w:r w:rsidRPr="004621EA">
              <w:rPr>
                <w:rFonts w:hint="eastAsia"/>
                <w:sz w:val="20"/>
                <w:szCs w:val="20"/>
              </w:rPr>
              <w:t>少額</w:t>
            </w:r>
          </w:p>
        </w:tc>
        <w:tc>
          <w:tcPr>
            <w:tcW w:w="2823" w:type="dxa"/>
            <w:vAlign w:val="center"/>
          </w:tcPr>
          <w:p w14:paraId="53E713D5" w14:textId="77777777" w:rsidR="007B5AD9" w:rsidRPr="004621EA" w:rsidRDefault="007B5AD9" w:rsidP="004621EA">
            <w:pPr>
              <w:snapToGrid w:val="0"/>
              <w:spacing w:beforeLines="25" w:before="90" w:line="300" w:lineRule="auto"/>
              <w:jc w:val="both"/>
              <w:rPr>
                <w:sz w:val="20"/>
                <w:szCs w:val="20"/>
              </w:rPr>
            </w:pPr>
            <w:r w:rsidRPr="004621EA">
              <w:rPr>
                <w:rFonts w:hint="eastAsia"/>
                <w:sz w:val="20"/>
                <w:szCs w:val="20"/>
              </w:rPr>
              <w:t>給与の毎月支給額が少なく、特別徴収しきれない方</w:t>
            </w:r>
          </w:p>
          <w:p w14:paraId="4D52FBE5" w14:textId="5F584C86" w:rsidR="007B5AD9" w:rsidRPr="004621EA" w:rsidRDefault="007B5AD9" w:rsidP="004621EA">
            <w:pPr>
              <w:snapToGrid w:val="0"/>
              <w:spacing w:beforeLines="25" w:before="90" w:line="300" w:lineRule="auto"/>
              <w:jc w:val="both"/>
              <w:rPr>
                <w:sz w:val="20"/>
                <w:szCs w:val="20"/>
              </w:rPr>
            </w:pPr>
          </w:p>
        </w:tc>
        <w:tc>
          <w:tcPr>
            <w:tcW w:w="4878" w:type="dxa"/>
            <w:vAlign w:val="center"/>
          </w:tcPr>
          <w:p w14:paraId="6E696509" w14:textId="77777777" w:rsidR="00B4060E" w:rsidRDefault="007B5AD9" w:rsidP="00B4060E">
            <w:pPr>
              <w:snapToGrid w:val="0"/>
              <w:spacing w:beforeLines="25" w:before="90" w:line="300" w:lineRule="auto"/>
              <w:jc w:val="both"/>
              <w:rPr>
                <w:sz w:val="20"/>
                <w:szCs w:val="20"/>
              </w:rPr>
            </w:pPr>
            <w:r w:rsidRPr="004621EA">
              <w:rPr>
                <w:rFonts w:hint="eastAsia"/>
                <w:sz w:val="20"/>
                <w:szCs w:val="20"/>
              </w:rPr>
              <w:t>毎月の給与支払額が少額で、個人住民税の月割額が給与天引きできない方</w:t>
            </w:r>
          </w:p>
          <w:p w14:paraId="03966546" w14:textId="1A4CA08A" w:rsidR="007B5AD9" w:rsidRPr="004621EA" w:rsidRDefault="007B5AD9" w:rsidP="00B4060E">
            <w:pPr>
              <w:snapToGrid w:val="0"/>
              <w:spacing w:line="300" w:lineRule="auto"/>
              <w:jc w:val="both"/>
              <w:rPr>
                <w:sz w:val="20"/>
                <w:szCs w:val="20"/>
              </w:rPr>
            </w:pPr>
            <w:r w:rsidRPr="004621EA">
              <w:rPr>
                <w:rFonts w:hint="eastAsia"/>
                <w:sz w:val="20"/>
                <w:szCs w:val="20"/>
              </w:rPr>
              <w:t>（年間の給与支給額が</w:t>
            </w:r>
            <w:r w:rsidR="00896322">
              <w:rPr>
                <w:rFonts w:hint="eastAsia"/>
                <w:sz w:val="20"/>
                <w:szCs w:val="20"/>
              </w:rPr>
              <w:t>１０３</w:t>
            </w:r>
            <w:r w:rsidRPr="004621EA">
              <w:rPr>
                <w:rFonts w:hint="eastAsia"/>
                <w:sz w:val="20"/>
                <w:szCs w:val="20"/>
              </w:rPr>
              <w:t>万円以下）</w:t>
            </w:r>
          </w:p>
        </w:tc>
      </w:tr>
      <w:tr w:rsidR="007B5AD9" w:rsidRPr="004621EA" w14:paraId="72F8EA31" w14:textId="77777777" w:rsidTr="00180E2F">
        <w:trPr>
          <w:trHeight w:val="1038"/>
        </w:trPr>
        <w:tc>
          <w:tcPr>
            <w:tcW w:w="796" w:type="dxa"/>
            <w:vAlign w:val="center"/>
          </w:tcPr>
          <w:p w14:paraId="189330C2" w14:textId="15B553F5" w:rsidR="007B5AD9" w:rsidRPr="004621EA" w:rsidRDefault="007B5AD9" w:rsidP="004621EA">
            <w:pPr>
              <w:snapToGrid w:val="0"/>
              <w:spacing w:beforeLines="25" w:before="90" w:line="300" w:lineRule="auto"/>
              <w:jc w:val="center"/>
              <w:rPr>
                <w:sz w:val="20"/>
                <w:szCs w:val="20"/>
              </w:rPr>
            </w:pPr>
            <w:r w:rsidRPr="004621EA">
              <w:rPr>
                <w:rFonts w:hint="eastAsia"/>
                <w:sz w:val="20"/>
                <w:szCs w:val="20"/>
              </w:rPr>
              <w:t>Ｃ</w:t>
            </w:r>
          </w:p>
        </w:tc>
        <w:tc>
          <w:tcPr>
            <w:tcW w:w="996" w:type="dxa"/>
            <w:vAlign w:val="center"/>
          </w:tcPr>
          <w:p w14:paraId="61C23C2B" w14:textId="2765B984" w:rsidR="007B5AD9" w:rsidRPr="004621EA" w:rsidRDefault="007B5AD9" w:rsidP="004621EA">
            <w:pPr>
              <w:snapToGrid w:val="0"/>
              <w:spacing w:beforeLines="25" w:before="90" w:line="300" w:lineRule="auto"/>
              <w:jc w:val="center"/>
              <w:rPr>
                <w:sz w:val="20"/>
                <w:szCs w:val="20"/>
              </w:rPr>
            </w:pPr>
            <w:r w:rsidRPr="004621EA">
              <w:rPr>
                <w:rFonts w:hint="eastAsia"/>
                <w:sz w:val="20"/>
                <w:szCs w:val="20"/>
              </w:rPr>
              <w:t>不定期</w:t>
            </w:r>
          </w:p>
        </w:tc>
        <w:tc>
          <w:tcPr>
            <w:tcW w:w="2823" w:type="dxa"/>
            <w:vAlign w:val="center"/>
          </w:tcPr>
          <w:p w14:paraId="738B3893" w14:textId="675CC817" w:rsidR="007B5AD9" w:rsidRPr="004621EA" w:rsidRDefault="007B5AD9" w:rsidP="004621EA">
            <w:pPr>
              <w:snapToGrid w:val="0"/>
              <w:spacing w:beforeLines="25" w:before="90" w:line="300" w:lineRule="auto"/>
              <w:jc w:val="both"/>
              <w:rPr>
                <w:sz w:val="20"/>
                <w:szCs w:val="20"/>
              </w:rPr>
            </w:pPr>
            <w:r w:rsidRPr="004621EA">
              <w:rPr>
                <w:rFonts w:hint="eastAsia"/>
                <w:sz w:val="20"/>
                <w:szCs w:val="20"/>
              </w:rPr>
              <w:t>給与が毎月は支給されない方</w:t>
            </w:r>
          </w:p>
        </w:tc>
        <w:tc>
          <w:tcPr>
            <w:tcW w:w="4878" w:type="dxa"/>
            <w:vAlign w:val="center"/>
          </w:tcPr>
          <w:p w14:paraId="3F066261" w14:textId="655F7558" w:rsidR="007B5AD9" w:rsidRPr="004621EA" w:rsidRDefault="007B5AD9" w:rsidP="004621EA">
            <w:pPr>
              <w:snapToGrid w:val="0"/>
              <w:spacing w:beforeLines="25" w:before="90" w:line="300" w:lineRule="auto"/>
              <w:jc w:val="both"/>
              <w:rPr>
                <w:sz w:val="20"/>
                <w:szCs w:val="20"/>
              </w:rPr>
            </w:pPr>
            <w:r w:rsidRPr="004621EA">
              <w:rPr>
                <w:rFonts w:hint="eastAsia"/>
                <w:sz w:val="20"/>
                <w:szCs w:val="20"/>
              </w:rPr>
              <w:t>給与の支払いが２</w:t>
            </w:r>
            <w:r w:rsidRPr="004621EA">
              <w:rPr>
                <w:sz w:val="20"/>
                <w:szCs w:val="20"/>
              </w:rPr>
              <w:t>か月に</w:t>
            </w:r>
            <w:r w:rsidRPr="004621EA">
              <w:rPr>
                <w:rFonts w:hint="eastAsia"/>
                <w:sz w:val="20"/>
                <w:szCs w:val="20"/>
              </w:rPr>
              <w:t>１</w:t>
            </w:r>
            <w:r w:rsidRPr="004621EA">
              <w:rPr>
                <w:sz w:val="20"/>
                <w:szCs w:val="20"/>
              </w:rPr>
              <w:t>回や年間</w:t>
            </w:r>
            <w:r w:rsidRPr="004621EA">
              <w:rPr>
                <w:rFonts w:hint="eastAsia"/>
                <w:sz w:val="20"/>
                <w:szCs w:val="20"/>
              </w:rPr>
              <w:t>４</w:t>
            </w:r>
            <w:r w:rsidRPr="004621EA">
              <w:rPr>
                <w:sz w:val="20"/>
                <w:szCs w:val="20"/>
              </w:rPr>
              <w:t>回など、不規則である方（パート、アルバイト、短期雇用者、非常勤職員、役員等であっても毎月支給がある方は特別徴収となります。）</w:t>
            </w:r>
          </w:p>
        </w:tc>
      </w:tr>
      <w:tr w:rsidR="007B5AD9" w:rsidRPr="004621EA" w14:paraId="4FD04CD6" w14:textId="77777777" w:rsidTr="00180E2F">
        <w:trPr>
          <w:trHeight w:val="1038"/>
        </w:trPr>
        <w:tc>
          <w:tcPr>
            <w:tcW w:w="796" w:type="dxa"/>
            <w:vAlign w:val="center"/>
          </w:tcPr>
          <w:p w14:paraId="727A0FBD" w14:textId="19C5C907" w:rsidR="007B5AD9" w:rsidRPr="004621EA" w:rsidRDefault="007B5AD9" w:rsidP="004621EA">
            <w:pPr>
              <w:snapToGrid w:val="0"/>
              <w:spacing w:beforeLines="25" w:before="90" w:line="300" w:lineRule="auto"/>
              <w:jc w:val="center"/>
              <w:rPr>
                <w:sz w:val="20"/>
                <w:szCs w:val="20"/>
              </w:rPr>
            </w:pPr>
            <w:r w:rsidRPr="004621EA">
              <w:rPr>
                <w:rFonts w:hint="eastAsia"/>
                <w:sz w:val="20"/>
                <w:szCs w:val="20"/>
              </w:rPr>
              <w:t>Ｄ</w:t>
            </w:r>
          </w:p>
        </w:tc>
        <w:tc>
          <w:tcPr>
            <w:tcW w:w="996" w:type="dxa"/>
            <w:vAlign w:val="center"/>
          </w:tcPr>
          <w:p w14:paraId="4FBAC69C" w14:textId="61C398C0" w:rsidR="007B5AD9" w:rsidRPr="004621EA" w:rsidRDefault="007B5AD9" w:rsidP="004621EA">
            <w:pPr>
              <w:snapToGrid w:val="0"/>
              <w:spacing w:beforeLines="25" w:before="90" w:line="300" w:lineRule="auto"/>
              <w:jc w:val="center"/>
              <w:rPr>
                <w:sz w:val="20"/>
                <w:szCs w:val="20"/>
              </w:rPr>
            </w:pPr>
            <w:r w:rsidRPr="004621EA">
              <w:rPr>
                <w:rFonts w:hint="eastAsia"/>
                <w:sz w:val="20"/>
                <w:szCs w:val="20"/>
              </w:rPr>
              <w:t>乙欄</w:t>
            </w:r>
          </w:p>
        </w:tc>
        <w:tc>
          <w:tcPr>
            <w:tcW w:w="2823" w:type="dxa"/>
            <w:vAlign w:val="center"/>
          </w:tcPr>
          <w:p w14:paraId="4B623FBD" w14:textId="27D8A1FB" w:rsidR="007B5AD9" w:rsidRPr="004621EA" w:rsidRDefault="007B5AD9" w:rsidP="004621EA">
            <w:pPr>
              <w:snapToGrid w:val="0"/>
              <w:spacing w:beforeLines="25" w:before="90" w:line="300" w:lineRule="auto"/>
              <w:jc w:val="both"/>
              <w:rPr>
                <w:sz w:val="20"/>
                <w:szCs w:val="20"/>
              </w:rPr>
            </w:pPr>
            <w:r w:rsidRPr="004621EA">
              <w:rPr>
                <w:rFonts w:hint="eastAsia"/>
                <w:sz w:val="20"/>
                <w:szCs w:val="20"/>
              </w:rPr>
              <w:t>他の事業主から特別徴収されている方</w:t>
            </w:r>
          </w:p>
        </w:tc>
        <w:tc>
          <w:tcPr>
            <w:tcW w:w="4878" w:type="dxa"/>
            <w:vAlign w:val="center"/>
          </w:tcPr>
          <w:p w14:paraId="1334132C" w14:textId="7C8C279D" w:rsidR="007B5AD9" w:rsidRPr="004621EA" w:rsidRDefault="007B5AD9" w:rsidP="004621EA">
            <w:pPr>
              <w:snapToGrid w:val="0"/>
              <w:spacing w:beforeLines="25" w:before="90" w:line="300" w:lineRule="auto"/>
              <w:jc w:val="both"/>
              <w:rPr>
                <w:sz w:val="20"/>
                <w:szCs w:val="20"/>
              </w:rPr>
            </w:pPr>
            <w:r w:rsidRPr="004621EA">
              <w:rPr>
                <w:rFonts w:hint="eastAsia"/>
                <w:sz w:val="20"/>
                <w:szCs w:val="20"/>
              </w:rPr>
              <w:t>他の支払者から支給される給与から個人住民税が特別徴収されている方（乙欄該当者）</w:t>
            </w:r>
          </w:p>
        </w:tc>
      </w:tr>
    </w:tbl>
    <w:p w14:paraId="67CD142D" w14:textId="3571E99F" w:rsidR="007B5AD9" w:rsidRDefault="007B5AD9" w:rsidP="007B5AD9">
      <w:pPr>
        <w:spacing w:after="0" w:line="240" w:lineRule="auto"/>
        <w:ind w:leftChars="177" w:left="425" w:firstLine="1"/>
        <w:rPr>
          <w:sz w:val="20"/>
          <w:szCs w:val="20"/>
        </w:rPr>
      </w:pPr>
    </w:p>
    <w:p w14:paraId="48275F7C" w14:textId="77777777" w:rsidR="00896322" w:rsidRPr="00896322" w:rsidRDefault="00896322" w:rsidP="00896322">
      <w:pPr>
        <w:snapToGrid w:val="0"/>
        <w:spacing w:after="0" w:line="240" w:lineRule="auto"/>
        <w:ind w:leftChars="177" w:left="425"/>
        <w:rPr>
          <w:sz w:val="12"/>
          <w:szCs w:val="12"/>
        </w:rPr>
      </w:pPr>
    </w:p>
    <w:p w14:paraId="52BD87D9" w14:textId="74DD7402" w:rsidR="00FB0F62" w:rsidRPr="00180E2F" w:rsidRDefault="007B1D70" w:rsidP="007B5AD9">
      <w:pPr>
        <w:spacing w:after="0" w:line="240" w:lineRule="auto"/>
        <w:ind w:leftChars="177" w:left="425" w:firstLine="1"/>
        <w:rPr>
          <w:szCs w:val="24"/>
        </w:rPr>
      </w:pPr>
      <w:r w:rsidRPr="00180E2F">
        <w:rPr>
          <w:rFonts w:hint="eastAsia"/>
          <w:szCs w:val="24"/>
        </w:rPr>
        <w:t xml:space="preserve">　</w:t>
      </w:r>
      <w:r w:rsidR="00FB0F62" w:rsidRPr="00180E2F">
        <w:rPr>
          <w:rFonts w:hint="eastAsia"/>
          <w:szCs w:val="24"/>
        </w:rPr>
        <w:t>該当する方の個人別明細書の摘要欄に上記Ａ～Ｄの記号と略号を記載してください。</w:t>
      </w:r>
    </w:p>
    <w:sectPr w:rsidR="00FB0F62" w:rsidRPr="00180E2F" w:rsidSect="00180E2F">
      <w:pgSz w:w="23811" w:h="16838" w:orient="landscape" w:code="8"/>
      <w:pgMar w:top="1077" w:right="1134" w:bottom="1077" w:left="1134" w:header="851" w:footer="992" w:gutter="0"/>
      <w:cols w:num="2" w:space="847"/>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B87D49" w14:textId="77777777" w:rsidR="00180E2F" w:rsidRDefault="00180E2F" w:rsidP="00180E2F">
      <w:pPr>
        <w:spacing w:after="0" w:line="240" w:lineRule="auto"/>
      </w:pPr>
      <w:r>
        <w:separator/>
      </w:r>
    </w:p>
  </w:endnote>
  <w:endnote w:type="continuationSeparator" w:id="0">
    <w:p w14:paraId="73D0E7CE" w14:textId="77777777" w:rsidR="00180E2F" w:rsidRDefault="00180E2F" w:rsidP="00180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FF97CB" w14:textId="77777777" w:rsidR="00180E2F" w:rsidRDefault="00180E2F" w:rsidP="00180E2F">
      <w:pPr>
        <w:spacing w:after="0" w:line="240" w:lineRule="auto"/>
      </w:pPr>
      <w:r>
        <w:separator/>
      </w:r>
    </w:p>
  </w:footnote>
  <w:footnote w:type="continuationSeparator" w:id="0">
    <w:p w14:paraId="1DF71CA8" w14:textId="77777777" w:rsidR="00180E2F" w:rsidRDefault="00180E2F" w:rsidP="00180E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DE7"/>
    <w:rsid w:val="00001A4B"/>
    <w:rsid w:val="0002636F"/>
    <w:rsid w:val="000B2F78"/>
    <w:rsid w:val="000C569B"/>
    <w:rsid w:val="000F49BA"/>
    <w:rsid w:val="00180E2F"/>
    <w:rsid w:val="001A4671"/>
    <w:rsid w:val="001E54F6"/>
    <w:rsid w:val="0020226A"/>
    <w:rsid w:val="00262E41"/>
    <w:rsid w:val="00290F75"/>
    <w:rsid w:val="00335D16"/>
    <w:rsid w:val="00344EA9"/>
    <w:rsid w:val="0038369F"/>
    <w:rsid w:val="003F029D"/>
    <w:rsid w:val="00422DA6"/>
    <w:rsid w:val="00461D11"/>
    <w:rsid w:val="004621EA"/>
    <w:rsid w:val="00480AE7"/>
    <w:rsid w:val="00492815"/>
    <w:rsid w:val="005B5599"/>
    <w:rsid w:val="00606292"/>
    <w:rsid w:val="00690614"/>
    <w:rsid w:val="0069252A"/>
    <w:rsid w:val="006A69B2"/>
    <w:rsid w:val="006D28A5"/>
    <w:rsid w:val="006E6648"/>
    <w:rsid w:val="006F679C"/>
    <w:rsid w:val="00707CFF"/>
    <w:rsid w:val="00772C7A"/>
    <w:rsid w:val="007B1D70"/>
    <w:rsid w:val="007B5AD9"/>
    <w:rsid w:val="0085489A"/>
    <w:rsid w:val="00872FE1"/>
    <w:rsid w:val="008735DF"/>
    <w:rsid w:val="00896322"/>
    <w:rsid w:val="008C32C9"/>
    <w:rsid w:val="0092671D"/>
    <w:rsid w:val="00950FDA"/>
    <w:rsid w:val="00975F97"/>
    <w:rsid w:val="009D5A64"/>
    <w:rsid w:val="00A06488"/>
    <w:rsid w:val="00A44217"/>
    <w:rsid w:val="00A44EFF"/>
    <w:rsid w:val="00A805C2"/>
    <w:rsid w:val="00AB1FEE"/>
    <w:rsid w:val="00AC2AE0"/>
    <w:rsid w:val="00B4060E"/>
    <w:rsid w:val="00B53AC5"/>
    <w:rsid w:val="00BE64E5"/>
    <w:rsid w:val="00BF6C78"/>
    <w:rsid w:val="00C05597"/>
    <w:rsid w:val="00C05FCA"/>
    <w:rsid w:val="00C20C56"/>
    <w:rsid w:val="00C71EB5"/>
    <w:rsid w:val="00C973B6"/>
    <w:rsid w:val="00CB114B"/>
    <w:rsid w:val="00CB3DA2"/>
    <w:rsid w:val="00CC0F6A"/>
    <w:rsid w:val="00CD7DE7"/>
    <w:rsid w:val="00CF733E"/>
    <w:rsid w:val="00D3315A"/>
    <w:rsid w:val="00D5423C"/>
    <w:rsid w:val="00E432E0"/>
    <w:rsid w:val="00E66953"/>
    <w:rsid w:val="00EC42E5"/>
    <w:rsid w:val="00EE251D"/>
    <w:rsid w:val="00EF2EA2"/>
    <w:rsid w:val="00EF76E2"/>
    <w:rsid w:val="00F57151"/>
    <w:rsid w:val="00FB0F62"/>
    <w:rsid w:val="00FB72BC"/>
    <w:rsid w:val="00FE7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E8BB8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4"/>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FE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qFormat/>
    <w:rsid w:val="00422DA6"/>
  </w:style>
  <w:style w:type="paragraph" w:customStyle="1" w:styleId="2">
    <w:name w:val="スタイル2"/>
    <w:basedOn w:val="a"/>
    <w:autoRedefine/>
    <w:qFormat/>
    <w:rsid w:val="00422DA6"/>
  </w:style>
  <w:style w:type="paragraph" w:customStyle="1" w:styleId="3">
    <w:name w:val="スタイル3"/>
    <w:basedOn w:val="2"/>
    <w:qFormat/>
    <w:rsid w:val="00422DA6"/>
  </w:style>
  <w:style w:type="paragraph" w:customStyle="1" w:styleId="4">
    <w:name w:val="スタイル4"/>
    <w:basedOn w:val="a"/>
    <w:qFormat/>
    <w:rsid w:val="000F49BA"/>
    <w:pPr>
      <w:snapToGrid w:val="0"/>
      <w:spacing w:after="0" w:line="240" w:lineRule="auto"/>
    </w:pPr>
  </w:style>
  <w:style w:type="table" w:styleId="a3">
    <w:name w:val="Table Grid"/>
    <w:basedOn w:val="a1"/>
    <w:uiPriority w:val="39"/>
    <w:rsid w:val="00CD7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80E2F"/>
    <w:pPr>
      <w:tabs>
        <w:tab w:val="center" w:pos="4252"/>
        <w:tab w:val="right" w:pos="8504"/>
      </w:tabs>
      <w:snapToGrid w:val="0"/>
    </w:pPr>
  </w:style>
  <w:style w:type="character" w:customStyle="1" w:styleId="a5">
    <w:name w:val="ヘッダー (文字)"/>
    <w:basedOn w:val="a0"/>
    <w:link w:val="a4"/>
    <w:uiPriority w:val="99"/>
    <w:rsid w:val="00180E2F"/>
  </w:style>
  <w:style w:type="paragraph" w:styleId="a6">
    <w:name w:val="footer"/>
    <w:basedOn w:val="a"/>
    <w:link w:val="a7"/>
    <w:uiPriority w:val="99"/>
    <w:unhideWhenUsed/>
    <w:rsid w:val="00180E2F"/>
    <w:pPr>
      <w:tabs>
        <w:tab w:val="center" w:pos="4252"/>
        <w:tab w:val="right" w:pos="8504"/>
      </w:tabs>
      <w:snapToGrid w:val="0"/>
    </w:pPr>
  </w:style>
  <w:style w:type="character" w:customStyle="1" w:styleId="a7">
    <w:name w:val="フッター (文字)"/>
    <w:basedOn w:val="a0"/>
    <w:link w:val="a6"/>
    <w:uiPriority w:val="99"/>
    <w:rsid w:val="00180E2F"/>
  </w:style>
  <w:style w:type="paragraph" w:styleId="a8">
    <w:name w:val="Revision"/>
    <w:hidden/>
    <w:uiPriority w:val="99"/>
    <w:semiHidden/>
    <w:rsid w:val="00975F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950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E77AC-13A0-4954-A26B-113B6C5F1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2025-12-08T06:37:00Z</dcterms:created>
  <dcterms:modified xsi:type="dcterms:W3CDTF">2025-12-08T06:37:00Z</dcterms:modified>
</cp:coreProperties>
</file>